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00"/>
      </w:tblGrid>
      <w:tr w:rsidR="00F40268" w14:paraId="5E8A24BE" w14:textId="77777777" w:rsidTr="00153BB2">
        <w:trPr>
          <w:trHeight w:val="720"/>
        </w:trPr>
        <w:tc>
          <w:tcPr>
            <w:tcW w:w="10800" w:type="dxa"/>
            <w:vAlign w:val="center"/>
          </w:tcPr>
          <w:p w14:paraId="63D0DBB9" w14:textId="77777777" w:rsidR="00F40268" w:rsidRDefault="004453F7" w:rsidP="00B803EA">
            <w:pPr>
              <w:pStyle w:val="Picture"/>
            </w:pPr>
            <w:r>
              <w:rPr>
                <w:noProof/>
              </w:rPr>
              <w:drawing>
                <wp:inline distT="0" distB="0" distL="0" distR="0" wp14:anchorId="06204183" wp14:editId="1E7DFAFC">
                  <wp:extent cx="1380744"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rriculum CASE Logo-09.png"/>
                          <pic:cNvPicPr/>
                        </pic:nvPicPr>
                        <pic:blipFill>
                          <a:blip r:embed="rId7"/>
                          <a:stretch>
                            <a:fillRect/>
                          </a:stretch>
                        </pic:blipFill>
                        <pic:spPr>
                          <a:xfrm>
                            <a:off x="0" y="0"/>
                            <a:ext cx="1380744" cy="365760"/>
                          </a:xfrm>
                          <a:prstGeom prst="rect">
                            <a:avLst/>
                          </a:prstGeom>
                        </pic:spPr>
                      </pic:pic>
                    </a:graphicData>
                  </a:graphic>
                </wp:inline>
              </w:drawing>
            </w:r>
          </w:p>
        </w:tc>
      </w:tr>
    </w:tbl>
    <w:p w14:paraId="74B0735F" w14:textId="7383BE96" w:rsidR="00126894" w:rsidRDefault="00D7034F" w:rsidP="00B65B73">
      <w:pPr>
        <w:pStyle w:val="ESIHeading"/>
      </w:pPr>
      <w:bookmarkStart w:id="0" w:name="_Hlk9939579"/>
      <w:bookmarkStart w:id="1" w:name="_Hlk9940880"/>
      <w:r>
        <w:t xml:space="preserve"> </w:t>
      </w:r>
      <w:bookmarkStart w:id="2" w:name="_Hlk9936158"/>
      <w:r w:rsidR="004416A0">
        <w:t xml:space="preserve">Lesson </w:t>
      </w:r>
      <w:bookmarkStart w:id="3" w:name="_Hlk9933482"/>
      <w:r w:rsidR="00150AC2">
        <w:t>2.2</w:t>
      </w:r>
      <w:r w:rsidR="00B65B73">
        <w:t xml:space="preserve"> Glossary</w:t>
      </w:r>
    </w:p>
    <w:bookmarkEnd w:id="0"/>
    <w:bookmarkEnd w:id="1"/>
    <w:bookmarkEnd w:id="2"/>
    <w:bookmarkEnd w:id="3"/>
    <w:p w14:paraId="3047085C" w14:textId="77777777" w:rsidR="00153BB2" w:rsidRPr="002F4EAC" w:rsidRDefault="00153BB2" w:rsidP="00153BB2"/>
    <w:p w14:paraId="429BD4FE" w14:textId="77777777" w:rsidR="00153BB2" w:rsidRDefault="00153BB2" w:rsidP="00153BB2">
      <w:pPr>
        <w:pStyle w:val="GlossaryLettersCenter"/>
      </w:pPr>
      <w:bookmarkStart w:id="4" w:name="B"/>
      <w:r>
        <w:t>B</w:t>
      </w:r>
      <w:bookmarkEnd w:id="4"/>
    </w:p>
    <w:p w14:paraId="660ADCF5" w14:textId="076D220E" w:rsidR="00150AC2" w:rsidRPr="00EA4537" w:rsidRDefault="00150AC2" w:rsidP="00150AC2">
      <w:r w:rsidRPr="00600A14">
        <w:rPr>
          <w:rStyle w:val="KeyTerm"/>
        </w:rPr>
        <w:t>Birth</w:t>
      </w:r>
      <w:r>
        <w:rPr>
          <w:rStyle w:val="KeyTerm"/>
        </w:rPr>
        <w:t xml:space="preserve"> </w:t>
      </w:r>
      <w:r w:rsidRPr="00600A14">
        <w:rPr>
          <w:rStyle w:val="KeyTerm"/>
        </w:rPr>
        <w:t>rate –</w:t>
      </w:r>
      <w:r>
        <w:t xml:space="preserve"> The ratio between births and individuals in a specific population at a particular time. T</w:t>
      </w:r>
      <w:r w:rsidR="00C1288E">
        <w:t>hey are t</w:t>
      </w:r>
      <w:r>
        <w:t>ypically reported as the number of births per 1000 individuals per year.</w:t>
      </w:r>
    </w:p>
    <w:p w14:paraId="49CB9651" w14:textId="77777777" w:rsidR="00150AC2" w:rsidRDefault="00150AC2" w:rsidP="00150AC2"/>
    <w:p w14:paraId="2252902C" w14:textId="77777777" w:rsidR="00150AC2" w:rsidRDefault="00150AC2" w:rsidP="00150AC2">
      <w:pPr>
        <w:pStyle w:val="GlossaryLettersCenter"/>
      </w:pPr>
      <w:r>
        <w:t>C</w:t>
      </w:r>
    </w:p>
    <w:p w14:paraId="5471AD4B" w14:textId="77777777" w:rsidR="00150AC2" w:rsidRDefault="00150AC2" w:rsidP="00150AC2">
      <w:r w:rsidRPr="00221141">
        <w:rPr>
          <w:rStyle w:val="KeyTerm"/>
        </w:rPr>
        <w:t>Carrying capacity –</w:t>
      </w:r>
      <w:r>
        <w:t xml:space="preserve"> Maximum population of a particular species that a given habitat can support over a given period of time.</w:t>
      </w:r>
    </w:p>
    <w:p w14:paraId="2811F0C3" w14:textId="77777777" w:rsidR="00150AC2" w:rsidRPr="000D3AEB" w:rsidRDefault="00150AC2" w:rsidP="00150AC2"/>
    <w:p w14:paraId="534E2C80" w14:textId="77777777" w:rsidR="00150AC2" w:rsidRDefault="00150AC2" w:rsidP="00150AC2">
      <w:r w:rsidRPr="00221141">
        <w:rPr>
          <w:rStyle w:val="KeyTerm"/>
        </w:rPr>
        <w:t>Conceptual model –</w:t>
      </w:r>
      <w:r>
        <w:t xml:space="preserve"> A diagram or other pictorial representation of the components of a system that enables observation and clarification of the relationship among those components.</w:t>
      </w:r>
    </w:p>
    <w:p w14:paraId="790E0529" w14:textId="77777777" w:rsidR="00150AC2" w:rsidRDefault="00150AC2" w:rsidP="00150AC2"/>
    <w:p w14:paraId="29E8EDDB" w14:textId="77777777" w:rsidR="00150AC2" w:rsidRDefault="00150AC2" w:rsidP="00150AC2">
      <w:r w:rsidRPr="00221141">
        <w:rPr>
          <w:rStyle w:val="KeyTerm"/>
        </w:rPr>
        <w:t>Consumer –</w:t>
      </w:r>
      <w:r>
        <w:t xml:space="preserve"> Organism that cannot synthesize the organic nutrients it needs and gets its organic nutrient by feeding on the tissues of producers or of other consumers.</w:t>
      </w:r>
    </w:p>
    <w:p w14:paraId="67F9BD0D" w14:textId="77777777" w:rsidR="00150AC2" w:rsidRPr="00D50883" w:rsidRDefault="00150AC2" w:rsidP="00150AC2"/>
    <w:p w14:paraId="72D69B66" w14:textId="77777777" w:rsidR="00150AC2" w:rsidRDefault="00150AC2" w:rsidP="00150AC2">
      <w:pPr>
        <w:pStyle w:val="GlossaryLettersCenter"/>
      </w:pPr>
      <w:r>
        <w:t>D</w:t>
      </w:r>
    </w:p>
    <w:p w14:paraId="2E1485AD" w14:textId="00C019E7" w:rsidR="00150AC2" w:rsidRDefault="00150AC2" w:rsidP="00150AC2">
      <w:r w:rsidRPr="00221141">
        <w:rPr>
          <w:rStyle w:val="KeyTerm"/>
        </w:rPr>
        <w:t>Death rate –</w:t>
      </w:r>
      <w:r>
        <w:t xml:space="preserve"> The ratio between deaths and individuals in a specific population at a particular time. T</w:t>
      </w:r>
      <w:r w:rsidR="00C1288E">
        <w:t>hey are t</w:t>
      </w:r>
      <w:r>
        <w:t>ypically reported as the number of deaths per 1000 individuals per year.</w:t>
      </w:r>
    </w:p>
    <w:p w14:paraId="64590DCB" w14:textId="77777777" w:rsidR="00150AC2" w:rsidRDefault="00150AC2" w:rsidP="00150AC2"/>
    <w:p w14:paraId="47731DAE" w14:textId="77777777" w:rsidR="00150AC2" w:rsidRPr="00D50883" w:rsidRDefault="00150AC2" w:rsidP="00150AC2">
      <w:r w:rsidRPr="00221141">
        <w:rPr>
          <w:rStyle w:val="KeyTerm"/>
        </w:rPr>
        <w:t>Decomposer –</w:t>
      </w:r>
      <w:r>
        <w:t xml:space="preserve"> An organism that uses dead organic material as its source of energy. By feeding on and breaking down this material, decomposers release inorganic nutrients needed by many plants and other producer organisms.</w:t>
      </w:r>
    </w:p>
    <w:p w14:paraId="26467C7F" w14:textId="77777777" w:rsidR="00150AC2" w:rsidRPr="00882BF6" w:rsidRDefault="00150AC2" w:rsidP="00150AC2">
      <w:bookmarkStart w:id="5" w:name="E"/>
    </w:p>
    <w:p w14:paraId="7922D745" w14:textId="77777777" w:rsidR="00150AC2" w:rsidRPr="001A7AFC" w:rsidRDefault="00150AC2" w:rsidP="00150AC2">
      <w:pPr>
        <w:pStyle w:val="GlossaryLettersCenter"/>
      </w:pPr>
      <w:r w:rsidRPr="001A7AFC">
        <w:t>E</w:t>
      </w:r>
      <w:bookmarkEnd w:id="5"/>
    </w:p>
    <w:p w14:paraId="48A968AD" w14:textId="77777777" w:rsidR="00150AC2" w:rsidRPr="00FD6155" w:rsidRDefault="00150AC2" w:rsidP="00150AC2">
      <w:r w:rsidRPr="0048649D">
        <w:rPr>
          <w:rStyle w:val="KeyTerm"/>
        </w:rPr>
        <w:t xml:space="preserve">Ecosystem functions </w:t>
      </w:r>
      <w:r>
        <w:rPr>
          <w:rStyle w:val="KeyTerm"/>
        </w:rPr>
        <w:t xml:space="preserve">– </w:t>
      </w:r>
      <w:r w:rsidRPr="0048649D">
        <w:t>T</w:t>
      </w:r>
      <w:r w:rsidRPr="00FD6155">
        <w:t>he biological, geochemical, and physical processes and components that take place or occur within an ecosystem</w:t>
      </w:r>
      <w:r>
        <w:t>.</w:t>
      </w:r>
    </w:p>
    <w:p w14:paraId="2621A35E" w14:textId="77777777" w:rsidR="00150AC2" w:rsidRDefault="00150AC2" w:rsidP="00150AC2"/>
    <w:p w14:paraId="738523EA" w14:textId="77777777" w:rsidR="00150AC2" w:rsidRDefault="00150AC2" w:rsidP="00150AC2">
      <w:r w:rsidRPr="0048649D">
        <w:rPr>
          <w:rStyle w:val="KeyTerm"/>
        </w:rPr>
        <w:t>Ecosystem services –</w:t>
      </w:r>
      <w:r>
        <w:t xml:space="preserve"> Natural services that support life on earth.</w:t>
      </w:r>
    </w:p>
    <w:p w14:paraId="55BFAEE2" w14:textId="77777777" w:rsidR="00150AC2" w:rsidRDefault="00150AC2" w:rsidP="00150AC2"/>
    <w:p w14:paraId="35A4FD14" w14:textId="77777777" w:rsidR="00150AC2" w:rsidRDefault="00150AC2" w:rsidP="00150AC2">
      <w:pPr>
        <w:pStyle w:val="GlossaryLettersCenter"/>
      </w:pPr>
      <w:r>
        <w:t>F</w:t>
      </w:r>
    </w:p>
    <w:p w14:paraId="158DAE1A" w14:textId="77777777" w:rsidR="00150AC2" w:rsidRDefault="00150AC2" w:rsidP="00150AC2">
      <w:r w:rsidRPr="005B0ED5">
        <w:rPr>
          <w:rStyle w:val="KeyTerm"/>
        </w:rPr>
        <w:t xml:space="preserve">Food chain </w:t>
      </w:r>
      <w:r>
        <w:rPr>
          <w:rStyle w:val="KeyTerm"/>
        </w:rPr>
        <w:t xml:space="preserve">– </w:t>
      </w:r>
      <w:r w:rsidRPr="0032417F">
        <w:t xml:space="preserve">A </w:t>
      </w:r>
      <w:r>
        <w:t xml:space="preserve">sequence </w:t>
      </w:r>
      <w:r w:rsidRPr="0032417F">
        <w:t xml:space="preserve">of plants and animals </w:t>
      </w:r>
      <w:r>
        <w:t>that feed on each other.</w:t>
      </w:r>
    </w:p>
    <w:p w14:paraId="775CDA02" w14:textId="77777777" w:rsidR="00150AC2" w:rsidRPr="004A7DBB" w:rsidRDefault="00150AC2" w:rsidP="00150AC2"/>
    <w:p w14:paraId="40247244" w14:textId="77777777" w:rsidR="00150AC2" w:rsidRDefault="00150AC2" w:rsidP="00150AC2">
      <w:r w:rsidRPr="005B0ED5">
        <w:rPr>
          <w:rStyle w:val="KeyTerm"/>
        </w:rPr>
        <w:t>Food web –</w:t>
      </w:r>
      <w:r>
        <w:t xml:space="preserve"> The dependence of organisms on others in a series for food.</w:t>
      </w:r>
    </w:p>
    <w:p w14:paraId="51407823" w14:textId="77777777" w:rsidR="00150AC2" w:rsidRDefault="00150AC2" w:rsidP="00150AC2"/>
    <w:p w14:paraId="314DC3F6" w14:textId="5BC81042" w:rsidR="00150AC2" w:rsidRDefault="00150AC2" w:rsidP="00150AC2">
      <w:r w:rsidRPr="006C0B12">
        <w:rPr>
          <w:rStyle w:val="KeyTerm"/>
        </w:rPr>
        <w:t xml:space="preserve">Functional </w:t>
      </w:r>
      <w:r>
        <w:rPr>
          <w:rStyle w:val="KeyTerm"/>
        </w:rPr>
        <w:t>d</w:t>
      </w:r>
      <w:r w:rsidRPr="006C0B12">
        <w:rPr>
          <w:rStyle w:val="KeyTerm"/>
        </w:rPr>
        <w:t>iversity –</w:t>
      </w:r>
      <w:r>
        <w:t xml:space="preserve"> Biological and chemical processes or functions such as energy flow and matter cycling </w:t>
      </w:r>
      <w:r w:rsidR="00661F58">
        <w:t xml:space="preserve">that </w:t>
      </w:r>
      <w:proofErr w:type="gramStart"/>
      <w:r w:rsidR="00661F58">
        <w:t xml:space="preserve">are </w:t>
      </w:r>
      <w:r>
        <w:t>needed</w:t>
      </w:r>
      <w:proofErr w:type="gramEnd"/>
      <w:r>
        <w:t xml:space="preserve"> for the survival of species and biological communities.</w:t>
      </w:r>
    </w:p>
    <w:p w14:paraId="0F6387C4" w14:textId="77777777" w:rsidR="00150AC2" w:rsidRDefault="00150AC2" w:rsidP="00150AC2"/>
    <w:p w14:paraId="785C240B" w14:textId="77777777" w:rsidR="00150AC2" w:rsidRDefault="00150AC2" w:rsidP="00150AC2">
      <w:pPr>
        <w:pStyle w:val="GlossaryLettersCenter"/>
      </w:pPr>
      <w:r>
        <w:t>I</w:t>
      </w:r>
    </w:p>
    <w:p w14:paraId="01DFC2E5" w14:textId="77777777" w:rsidR="00150AC2" w:rsidRPr="00D50883" w:rsidRDefault="00150AC2" w:rsidP="00150AC2">
      <w:r w:rsidRPr="00600A14">
        <w:rPr>
          <w:rStyle w:val="KeyTerm"/>
        </w:rPr>
        <w:t>Interdependent –</w:t>
      </w:r>
      <w:r>
        <w:t xml:space="preserve"> Mutually dependent or dependent on each other.</w:t>
      </w:r>
    </w:p>
    <w:p w14:paraId="00447947" w14:textId="77777777" w:rsidR="00150AC2" w:rsidRDefault="00150AC2" w:rsidP="00150AC2"/>
    <w:p w14:paraId="5DED411B" w14:textId="77777777" w:rsidR="00150AC2" w:rsidRDefault="00150AC2" w:rsidP="00150AC2">
      <w:pPr>
        <w:pStyle w:val="GlossaryLettersCenter"/>
      </w:pPr>
      <w:r>
        <w:t>L</w:t>
      </w:r>
    </w:p>
    <w:p w14:paraId="71E78F01" w14:textId="64AE69D7" w:rsidR="00150AC2" w:rsidRPr="00D50883" w:rsidRDefault="00150AC2" w:rsidP="00150AC2">
      <w:r w:rsidRPr="00600A14">
        <w:rPr>
          <w:rStyle w:val="KeyTerm"/>
        </w:rPr>
        <w:t>Limiting factor –</w:t>
      </w:r>
      <w:r>
        <w:t xml:space="preserve"> A component in a system that prevents further change</w:t>
      </w:r>
      <w:r w:rsidR="00C1288E">
        <w:t>s</w:t>
      </w:r>
      <w:r>
        <w:t xml:space="preserve"> in a particular variable.</w:t>
      </w:r>
    </w:p>
    <w:p w14:paraId="5B660004" w14:textId="77777777" w:rsidR="00150AC2" w:rsidRDefault="00150AC2" w:rsidP="00150AC2"/>
    <w:p w14:paraId="731B6D98" w14:textId="77777777" w:rsidR="00150AC2" w:rsidRDefault="00150AC2" w:rsidP="00150AC2">
      <w:pPr>
        <w:pStyle w:val="GlossaryLettersCenter"/>
      </w:pPr>
      <w:r>
        <w:t>M</w:t>
      </w:r>
    </w:p>
    <w:p w14:paraId="7E485FBE" w14:textId="77777777" w:rsidR="00150AC2" w:rsidRDefault="00150AC2" w:rsidP="00150AC2">
      <w:r w:rsidRPr="00600A14">
        <w:rPr>
          <w:rStyle w:val="KeyTerm"/>
        </w:rPr>
        <w:t xml:space="preserve">Mathematical </w:t>
      </w:r>
      <w:r>
        <w:rPr>
          <w:rStyle w:val="KeyTerm"/>
        </w:rPr>
        <w:t>m</w:t>
      </w:r>
      <w:r w:rsidRPr="00600A14">
        <w:rPr>
          <w:rStyle w:val="KeyTerm"/>
        </w:rPr>
        <w:t>odel –</w:t>
      </w:r>
      <w:r>
        <w:t xml:space="preserve"> A quantitative description of the relationship between two or more variables, often expressed as an equation.</w:t>
      </w:r>
    </w:p>
    <w:p w14:paraId="398E0239" w14:textId="77777777" w:rsidR="00150AC2" w:rsidRDefault="00150AC2" w:rsidP="00150AC2"/>
    <w:p w14:paraId="17F80479" w14:textId="77777777" w:rsidR="00150AC2" w:rsidRDefault="00150AC2" w:rsidP="00150AC2">
      <w:r w:rsidRPr="00600A14">
        <w:rPr>
          <w:rStyle w:val="KeyTerm"/>
        </w:rPr>
        <w:t xml:space="preserve">Model – </w:t>
      </w:r>
      <w:r>
        <w:t>Any representation of a system or its components.</w:t>
      </w:r>
    </w:p>
    <w:p w14:paraId="20D05F8A" w14:textId="77777777" w:rsidR="00150AC2" w:rsidRPr="004A7DBB" w:rsidRDefault="00150AC2" w:rsidP="00150AC2">
      <w:pPr>
        <w:pStyle w:val="GlossaryLettersCenter"/>
      </w:pPr>
      <w:r>
        <w:lastRenderedPageBreak/>
        <w:t>N</w:t>
      </w:r>
    </w:p>
    <w:p w14:paraId="74EDF2D8" w14:textId="1D8226FE" w:rsidR="00150AC2" w:rsidRDefault="00150AC2" w:rsidP="00150AC2">
      <w:r>
        <w:rPr>
          <w:rStyle w:val="KeyTerm"/>
        </w:rPr>
        <w:t>Natural resource</w:t>
      </w:r>
      <w:r w:rsidR="008E374E">
        <w:rPr>
          <w:rStyle w:val="KeyTerm"/>
        </w:rPr>
        <w:t>s</w:t>
      </w:r>
      <w:r w:rsidRPr="0072591D">
        <w:rPr>
          <w:rStyle w:val="KeyTerm"/>
        </w:rPr>
        <w:t xml:space="preserve"> –</w:t>
      </w:r>
      <w:r>
        <w:t xml:space="preserve"> </w:t>
      </w:r>
      <w:r>
        <w:rPr>
          <w:rFonts w:cs="Arial"/>
        </w:rPr>
        <w:t xml:space="preserve">The elements of supply inherent to an area that can </w:t>
      </w:r>
      <w:proofErr w:type="gramStart"/>
      <w:r>
        <w:rPr>
          <w:rFonts w:cs="Arial"/>
        </w:rPr>
        <w:t>be used</w:t>
      </w:r>
      <w:proofErr w:type="gramEnd"/>
      <w:r>
        <w:rPr>
          <w:rFonts w:cs="Arial"/>
        </w:rPr>
        <w:t xml:space="preserve"> to satisfy the needs of people, including air, soil, water</w:t>
      </w:r>
      <w:r w:rsidR="00C1288E">
        <w:rPr>
          <w:rFonts w:cs="Arial"/>
        </w:rPr>
        <w:t>,</w:t>
      </w:r>
      <w:r>
        <w:rPr>
          <w:rFonts w:cs="Arial"/>
        </w:rPr>
        <w:t xml:space="preserve"> native vegetation, minerals, wildlife, etc.</w:t>
      </w:r>
    </w:p>
    <w:p w14:paraId="678A2DC5" w14:textId="77777777" w:rsidR="00150AC2" w:rsidRDefault="00150AC2" w:rsidP="00150AC2">
      <w:pPr>
        <w:rPr>
          <w:rFonts w:cs="Arial"/>
        </w:rPr>
      </w:pPr>
    </w:p>
    <w:p w14:paraId="3B0ACE96" w14:textId="77777777" w:rsidR="00150AC2" w:rsidRDefault="00150AC2" w:rsidP="00150AC2">
      <w:pPr>
        <w:pStyle w:val="GlossaryLettersCenter"/>
      </w:pPr>
      <w:r>
        <w:t>P</w:t>
      </w:r>
    </w:p>
    <w:p w14:paraId="28A4192D" w14:textId="77777777" w:rsidR="00150AC2" w:rsidRPr="007A54B5" w:rsidRDefault="00150AC2" w:rsidP="00150AC2">
      <w:r>
        <w:rPr>
          <w:rStyle w:val="KeyTerm"/>
        </w:rPr>
        <w:t xml:space="preserve">Population – </w:t>
      </w:r>
      <w:r w:rsidRPr="007A54B5">
        <w:t>The total number of organisms of a particular species occupying a given ecosystem at a given time.</w:t>
      </w:r>
    </w:p>
    <w:p w14:paraId="3A668E2B" w14:textId="77777777" w:rsidR="00150AC2" w:rsidRPr="007A54B5" w:rsidRDefault="00150AC2" w:rsidP="00150AC2"/>
    <w:p w14:paraId="0B68D1A7" w14:textId="77777777" w:rsidR="00150AC2" w:rsidRDefault="00150AC2" w:rsidP="00150AC2">
      <w:r>
        <w:rPr>
          <w:rStyle w:val="KeyTerm"/>
        </w:rPr>
        <w:t xml:space="preserve">Primary consumer – </w:t>
      </w:r>
      <w:r w:rsidRPr="000A53D3">
        <w:t>An animal that eats plants.</w:t>
      </w:r>
    </w:p>
    <w:p w14:paraId="4F3FB8D4" w14:textId="77777777" w:rsidR="00150AC2" w:rsidRDefault="00150AC2" w:rsidP="00150AC2"/>
    <w:p w14:paraId="5AA26997" w14:textId="77777777" w:rsidR="00150AC2" w:rsidRDefault="00150AC2" w:rsidP="00150AC2">
      <w:r w:rsidRPr="003F31D4">
        <w:rPr>
          <w:rStyle w:val="KeyTerm"/>
        </w:rPr>
        <w:t>Producer</w:t>
      </w:r>
      <w:r>
        <w:rPr>
          <w:rStyle w:val="KeyTerm"/>
        </w:rPr>
        <w:t xml:space="preserve"> – </w:t>
      </w:r>
      <w:r w:rsidRPr="000A53D3">
        <w:t>A green plant that converts solar energy and other plant nutrients to starches and sugars.</w:t>
      </w:r>
    </w:p>
    <w:p w14:paraId="23B9B820" w14:textId="77777777" w:rsidR="00150AC2" w:rsidRDefault="00150AC2" w:rsidP="00150AC2">
      <w:pPr>
        <w:tabs>
          <w:tab w:val="left" w:pos="7920"/>
        </w:tabs>
      </w:pPr>
    </w:p>
    <w:p w14:paraId="26D9572D" w14:textId="77777777" w:rsidR="00150AC2" w:rsidRDefault="00150AC2" w:rsidP="00150AC2">
      <w:pPr>
        <w:pStyle w:val="GlossaryLettersCenter"/>
      </w:pPr>
      <w:bookmarkStart w:id="6" w:name="S"/>
      <w:r>
        <w:t>S</w:t>
      </w:r>
      <w:bookmarkEnd w:id="6"/>
    </w:p>
    <w:p w14:paraId="7AF231FC" w14:textId="77777777" w:rsidR="00150AC2" w:rsidRDefault="00150AC2" w:rsidP="00150AC2">
      <w:r>
        <w:rPr>
          <w:rStyle w:val="KeyTerm"/>
        </w:rPr>
        <w:t xml:space="preserve">Secondary consumer – </w:t>
      </w:r>
      <w:r w:rsidRPr="000A53D3">
        <w:t>A carnivorous animal that obtains its nutrit</w:t>
      </w:r>
      <w:r>
        <w:t>ion by eating primary consumers.</w:t>
      </w:r>
    </w:p>
    <w:p w14:paraId="38748C2E" w14:textId="77777777" w:rsidR="00150AC2" w:rsidRPr="00105EE1" w:rsidRDefault="00150AC2" w:rsidP="00150AC2"/>
    <w:p w14:paraId="6A328F75" w14:textId="77777777" w:rsidR="00150AC2" w:rsidRDefault="00150AC2" w:rsidP="00150AC2">
      <w:pPr>
        <w:pStyle w:val="GlossaryLettersCenter"/>
      </w:pPr>
      <w:r>
        <w:t>T</w:t>
      </w:r>
    </w:p>
    <w:p w14:paraId="19B66A7F" w14:textId="25249D1A" w:rsidR="00153BB2" w:rsidRPr="002F4EAC" w:rsidRDefault="00150AC2" w:rsidP="00150AC2">
      <w:r w:rsidRPr="005B0ED5">
        <w:rPr>
          <w:rStyle w:val="KeyTerm"/>
        </w:rPr>
        <w:t xml:space="preserve">Trophic level </w:t>
      </w:r>
      <w:r>
        <w:rPr>
          <w:rStyle w:val="KeyTerm"/>
        </w:rPr>
        <w:t>–</w:t>
      </w:r>
      <w:r>
        <w:t xml:space="preserve"> </w:t>
      </w:r>
      <w:r w:rsidRPr="002E0CA4">
        <w:t>A feeding level in an ecosystem.</w:t>
      </w:r>
    </w:p>
    <w:sectPr w:rsidR="00153BB2" w:rsidRPr="002F4EAC" w:rsidSect="002A2F49">
      <w:head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AB46E" w14:textId="77777777" w:rsidR="00F62BAC" w:rsidRDefault="00F62BAC" w:rsidP="001E4BCA">
      <w:r>
        <w:separator/>
      </w:r>
    </w:p>
  </w:endnote>
  <w:endnote w:type="continuationSeparator" w:id="0">
    <w:p w14:paraId="2251EDB4" w14:textId="77777777" w:rsidR="00F62BAC" w:rsidRDefault="00F62BAC" w:rsidP="001E4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single" w:sz="4" w:space="0" w:color="BFBFBF" w:themeColor="background1" w:themeShade="BF"/>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0"/>
      <w:gridCol w:w="5400"/>
    </w:tblGrid>
    <w:tr w:rsidR="003279B3" w14:paraId="0E53FFBA" w14:textId="77777777" w:rsidTr="002D4703">
      <w:tc>
        <w:tcPr>
          <w:tcW w:w="5400" w:type="dxa"/>
          <w:shd w:val="clear" w:color="auto" w:fill="F2F2F2" w:themeFill="background1" w:themeFillShade="F2"/>
        </w:tcPr>
        <w:p w14:paraId="6D6AFC3A" w14:textId="77777777" w:rsidR="003279B3" w:rsidRDefault="003279B3" w:rsidP="00860D10">
          <w:pPr>
            <w:pStyle w:val="Footer"/>
            <w:jc w:val="left"/>
          </w:pPr>
          <w:r>
            <w:t>Curriculum for Agric</w:t>
          </w:r>
          <w:r w:rsidR="005D72FE">
            <w:t>ultural Science Education © 20</w:t>
          </w:r>
          <w:r w:rsidR="004416A0">
            <w:t>2</w:t>
          </w:r>
          <w:r w:rsidR="00B9042A">
            <w:t>1</w:t>
          </w:r>
        </w:p>
      </w:tc>
      <w:tc>
        <w:tcPr>
          <w:tcW w:w="5400" w:type="dxa"/>
          <w:shd w:val="clear" w:color="auto" w:fill="F2F2F2" w:themeFill="background1" w:themeFillShade="F2"/>
        </w:tcPr>
        <w:p w14:paraId="3C5B1C28" w14:textId="5086F48F" w:rsidR="003279B3" w:rsidRDefault="00B65B73" w:rsidP="00153BB2">
          <w:pPr>
            <w:pStyle w:val="Footer"/>
            <w:rPr>
              <w:noProof/>
            </w:rPr>
          </w:pPr>
          <w:r>
            <w:t>ESI</w:t>
          </w:r>
          <w:r w:rsidR="003279B3">
            <w:t xml:space="preserve"> – </w:t>
          </w:r>
          <w:r w:rsidR="009F6A02">
            <w:t xml:space="preserve">Lesson </w:t>
          </w:r>
          <w:r w:rsidR="00150AC2">
            <w:t>2.2</w:t>
          </w:r>
          <w:r w:rsidR="009F6A02">
            <w:t xml:space="preserve"> </w:t>
          </w:r>
          <w:r w:rsidR="00153BB2">
            <w:t>Glossary</w:t>
          </w:r>
          <w:r w:rsidR="00F40268">
            <w:t xml:space="preserve"> </w:t>
          </w:r>
          <w:r w:rsidR="003279B3">
            <w:t xml:space="preserve">– Page </w:t>
          </w:r>
          <w:r w:rsidR="003279B3">
            <w:fldChar w:fldCharType="begin"/>
          </w:r>
          <w:r w:rsidR="003279B3">
            <w:instrText xml:space="preserve"> PAGE   \* MERGEFORMAT </w:instrText>
          </w:r>
          <w:r w:rsidR="003279B3">
            <w:fldChar w:fldCharType="separate"/>
          </w:r>
          <w:r w:rsidR="00D71CB1">
            <w:rPr>
              <w:noProof/>
            </w:rPr>
            <w:t>2</w:t>
          </w:r>
          <w:r w:rsidR="003279B3">
            <w:rPr>
              <w:noProof/>
            </w:rPr>
            <w:fldChar w:fldCharType="end"/>
          </w:r>
          <w:r w:rsidR="003279B3">
            <w:rPr>
              <w:noProof/>
            </w:rPr>
            <w:t xml:space="preserve"> </w:t>
          </w:r>
        </w:p>
      </w:tc>
    </w:tr>
  </w:tbl>
  <w:p w14:paraId="47864A34" w14:textId="77777777" w:rsidR="003279B3" w:rsidRPr="001E4BCA" w:rsidRDefault="003279B3">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7415" w14:textId="77777777" w:rsidR="00F62BAC" w:rsidRDefault="00F62BAC" w:rsidP="001E4BCA">
      <w:r>
        <w:separator/>
      </w:r>
    </w:p>
  </w:footnote>
  <w:footnote w:type="continuationSeparator" w:id="0">
    <w:p w14:paraId="28635270" w14:textId="77777777" w:rsidR="00F62BAC" w:rsidRDefault="00F62BAC" w:rsidP="001E4B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4EE76" w14:textId="77777777" w:rsidR="00782445" w:rsidRDefault="00D71CB1">
    <w:pPr>
      <w:pStyle w:val="Header"/>
    </w:pPr>
    <w:r>
      <w:rPr>
        <w:noProof/>
      </w:rPr>
      <mc:AlternateContent>
        <mc:Choice Requires="wps">
          <w:drawing>
            <wp:anchor distT="0" distB="0" distL="114300" distR="114300" simplePos="0" relativeHeight="251661312" behindDoc="1" locked="0" layoutInCell="0" allowOverlap="1" wp14:anchorId="2919F061" wp14:editId="632790C1">
              <wp:simplePos x="0" y="0"/>
              <wp:positionH relativeFrom="margin">
                <wp:align>center</wp:align>
              </wp:positionH>
              <wp:positionV relativeFrom="margin">
                <wp:align>center</wp:align>
              </wp:positionV>
              <wp:extent cx="6906260" cy="2762250"/>
              <wp:effectExtent l="0" t="1866900" r="0" b="15144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906260" cy="27622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E932F2" w14:textId="77777777" w:rsidR="00D71CB1" w:rsidRDefault="00D71CB1" w:rsidP="00D71CB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19F061" id="_x0000_t202" coordsize="21600,21600" o:spt="202" path="m,l,21600r21600,l21600,xe">
              <v:stroke joinstyle="miter"/>
              <v:path gradientshapeok="t" o:connecttype="rect"/>
            </v:shapetype>
            <v:shape id="Text Box 4" o:spid="_x0000_s1026" type="#_x0000_t202" style="position:absolute;margin-left:0;margin-top:0;width:543.8pt;height:217.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" o:allowincell="f" filled="f" stroked="f">
              <v:stroke joinstyle="round"/>
              <o:lock v:ext="edit" shapetype="t"/>
              <v:textbox style="mso-fit-shape-to-text:t">
                <w:txbxContent>
                  <w:p w14:paraId="7FE932F2" w14:textId="77777777" w:rsidR="00D71CB1" w:rsidRDefault="00D71CB1" w:rsidP="00D71CB1">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MCj02950710000[1]" style="width:142.5pt;height:128.25pt;visibility:visible;mso-wrap-style:square" o:bullet="t">
        <v:imagedata r:id="rId1" o:title="MCj02950710000[1]" gain="60293f"/>
      </v:shape>
    </w:pict>
  </w:numPicBullet>
  <w:numPicBullet w:numPicBulletId="1">
    <w:pict>
      <v:shape id="_x0000_i1051" type="#_x0000_t75" alt="MCBS01890_0000[1]" style="width:48.75pt;height:61.5pt;visibility:visible;mso-wrap-style:square" o:bullet="t">
        <v:imagedata r:id="rId2" o:title="MCBS01890_0000[1]"/>
      </v:shape>
    </w:pict>
  </w:numPicBullet>
  <w:numPicBullet w:numPicBulletId="2">
    <w:pict>
      <v:shape id="_x0000_i1052" type="#_x0000_t75" alt="MCj02868750000[1]" style="width:213.75pt;height:164.25pt;visibility:visible;mso-wrap-style:square" o:bullet="t">
        <v:imagedata r:id="rId3" o:title="MCj02868750000[1]"/>
      </v:shape>
    </w:pict>
  </w:numPicBullet>
  <w:abstractNum w:abstractNumId="0" w15:restartNumberingAfterBreak="0">
    <w:nsid w:val="1D1C5FFA"/>
    <w:multiLevelType w:val="hybridMultilevel"/>
    <w:tmpl w:val="59C6993A"/>
    <w:lvl w:ilvl="0" w:tplc="CD4EC83C">
      <w:start w:val="1"/>
      <w:numFmt w:val="bullet"/>
      <w:pStyle w:val="NGSSStandardSubBullet"/>
      <w:lvlText w:val="·"/>
      <w:lvlJc w:val="left"/>
      <w:pPr>
        <w:ind w:left="72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ABB01DA"/>
    <w:multiLevelType w:val="hybridMultilevel"/>
    <w:tmpl w:val="99281C50"/>
    <w:lvl w:ilvl="0" w:tplc="8670FB1A">
      <w:start w:val="1"/>
      <w:numFmt w:val="bullet"/>
      <w:pStyle w:val="PerfObj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35E50"/>
    <w:multiLevelType w:val="hybridMultilevel"/>
    <w:tmpl w:val="3E9C46A8"/>
    <w:lvl w:ilvl="0" w:tplc="28AEF114">
      <w:start w:val="1"/>
      <w:numFmt w:val="bullet"/>
      <w:pStyle w:val="Standard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5D2EA0"/>
    <w:multiLevelType w:val="hybridMultilevel"/>
    <w:tmpl w:val="FA983262"/>
    <w:lvl w:ilvl="0" w:tplc="D3CA673C">
      <w:start w:val="1"/>
      <w:numFmt w:val="bullet"/>
      <w:pStyle w:val="ScienceStdSub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35942FA4"/>
    <w:multiLevelType w:val="hybridMultilevel"/>
    <w:tmpl w:val="EF0C2454"/>
    <w:lvl w:ilvl="0" w:tplc="87369684">
      <w:start w:val="1"/>
      <w:numFmt w:val="bullet"/>
      <w:pStyle w:val="Activitysub2"/>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381B3247"/>
    <w:multiLevelType w:val="hybridMultilevel"/>
    <w:tmpl w:val="C114C9B4"/>
    <w:lvl w:ilvl="0" w:tplc="73F294EC">
      <w:start w:val="1"/>
      <w:numFmt w:val="bullet"/>
      <w:pStyle w:val="MatrixBullets"/>
      <w:lvlText w:val=""/>
      <w:lvlJc w:val="left"/>
      <w:pPr>
        <w:tabs>
          <w:tab w:val="num" w:pos="144"/>
        </w:tabs>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67048F"/>
    <w:multiLevelType w:val="hybridMultilevel"/>
    <w:tmpl w:val="22FEAE26"/>
    <w:lvl w:ilvl="0" w:tplc="BA087EFE">
      <w:start w:val="1"/>
      <w:numFmt w:val="decimal"/>
      <w:pStyle w:val="ConceptStd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4153E2"/>
    <w:multiLevelType w:val="hybridMultilevel"/>
    <w:tmpl w:val="D698328E"/>
    <w:lvl w:ilvl="0" w:tplc="7E982850">
      <w:start w:val="1"/>
      <w:numFmt w:val="bullet"/>
      <w:pStyle w:val="NGSSStdBullet"/>
      <w:suff w:val="space"/>
      <w:lvlText w:val=""/>
      <w:lvlJc w:val="left"/>
      <w:pPr>
        <w:ind w:left="216"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942574"/>
    <w:multiLevelType w:val="hybridMultilevel"/>
    <w:tmpl w:val="9662AFA2"/>
    <w:lvl w:ilvl="0" w:tplc="BD6098D4">
      <w:start w:val="1"/>
      <w:numFmt w:val="upperRoman"/>
      <w:lvlText w:val="%1."/>
      <w:lvlJc w:val="right"/>
      <w:pPr>
        <w:ind w:left="720" w:hanging="360"/>
      </w:pPr>
      <w:rPr>
        <w:rFonts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E5335"/>
    <w:multiLevelType w:val="hybridMultilevel"/>
    <w:tmpl w:val="B526F8FA"/>
    <w:lvl w:ilvl="0" w:tplc="4574E26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47C1081"/>
    <w:multiLevelType w:val="hybridMultilevel"/>
    <w:tmpl w:val="58BA6C08"/>
    <w:lvl w:ilvl="0" w:tplc="A2508504">
      <w:start w:val="1"/>
      <w:numFmt w:val="bullet"/>
      <w:pStyle w:val="ActivitySubLetter"/>
      <w:lvlText w:val="o"/>
      <w:lvlJc w:val="left"/>
      <w:pPr>
        <w:tabs>
          <w:tab w:val="num" w:pos="1800"/>
        </w:tabs>
        <w:ind w:left="2088"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A56FA8"/>
    <w:multiLevelType w:val="hybridMultilevel"/>
    <w:tmpl w:val="86C0135E"/>
    <w:lvl w:ilvl="0" w:tplc="65B0A1F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E57F6D"/>
    <w:multiLevelType w:val="hybridMultilevel"/>
    <w:tmpl w:val="9DC64D56"/>
    <w:lvl w:ilvl="0" w:tplc="6018F4FC">
      <w:start w:val="1"/>
      <w:numFmt w:val="bullet"/>
      <w:pStyle w:val="Activitybullet"/>
      <w:lvlText w:val=""/>
      <w:lvlJc w:val="left"/>
      <w:pPr>
        <w:tabs>
          <w:tab w:val="num" w:pos="0"/>
        </w:tabs>
        <w:ind w:left="144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9D114E"/>
    <w:multiLevelType w:val="hybridMultilevel"/>
    <w:tmpl w:val="EED4CFBE"/>
    <w:lvl w:ilvl="0" w:tplc="325E96B4">
      <w:start w:val="1"/>
      <w:numFmt w:val="decimal"/>
      <w:pStyle w:val="ActivityNumbers"/>
      <w:lvlText w:val="%1."/>
      <w:lvlJc w:val="left"/>
      <w:pPr>
        <w:tabs>
          <w:tab w:val="num" w:pos="36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2"/>
  </w:num>
  <w:num w:numId="4">
    <w:abstractNumId w:val="13"/>
  </w:num>
  <w:num w:numId="5">
    <w:abstractNumId w:val="4"/>
  </w:num>
  <w:num w:numId="6">
    <w:abstractNumId w:val="10"/>
  </w:num>
  <w:num w:numId="7">
    <w:abstractNumId w:val="6"/>
  </w:num>
  <w:num w:numId="8">
    <w:abstractNumId w:val="5"/>
  </w:num>
  <w:num w:numId="9">
    <w:abstractNumId w:val="2"/>
  </w:num>
  <w:num w:numId="10">
    <w:abstractNumId w:val="3"/>
  </w:num>
  <w:num w:numId="11">
    <w:abstractNumId w:val="1"/>
  </w:num>
  <w:num w:numId="12">
    <w:abstractNumId w:val="7"/>
  </w:num>
  <w:num w:numId="13">
    <w:abstractNumId w:val="0"/>
  </w:num>
  <w:num w:numId="14">
    <w:abstractNumId w:val="13"/>
    <w:lvlOverride w:ilvl="0">
      <w:startOverride w:val="1"/>
    </w:lvlOverride>
  </w:num>
  <w:num w:numId="15">
    <w:abstractNumId w:val="4"/>
    <w:lvlOverride w:ilvl="0">
      <w:startOverride w:val="1"/>
    </w:lvlOverride>
  </w:num>
  <w:num w:numId="16">
    <w:abstractNumId w:val="12"/>
    <w:lvlOverride w:ilvl="0">
      <w:startOverride w:val="1"/>
    </w:lvlOverride>
  </w:num>
  <w:num w:numId="17">
    <w:abstractNumId w:val="10"/>
    <w:lvlOverride w:ilvl="0">
      <w:startOverride w:val="1"/>
    </w:lvlOverride>
  </w:num>
  <w:num w:numId="18">
    <w:abstractNumId w:val="5"/>
    <w:lvlOverride w:ilvl="0">
      <w:startOverride w:val="1"/>
    </w:lvlOverride>
  </w:num>
  <w:num w:numId="19">
    <w:abstractNumId w:val="0"/>
    <w:lvlOverride w:ilvl="0">
      <w:startOverride w:val="1"/>
    </w:lvlOverride>
  </w:num>
  <w:num w:numId="20">
    <w:abstractNumId w:val="7"/>
    <w:lvlOverride w:ilvl="0">
      <w:startOverride w:val="1"/>
    </w:lvlOverride>
  </w:num>
  <w:num w:numId="21">
    <w:abstractNumId w:val="3"/>
    <w:lvlOverride w:ilvl="0">
      <w:startOverride w:val="1"/>
    </w:lvlOverride>
  </w:num>
  <w:num w:numId="22">
    <w:abstractNumId w:val="2"/>
    <w:lvlOverride w:ilvl="0">
      <w:startOverride w:val="1"/>
    </w:lvlOverride>
  </w:num>
  <w:num w:numId="23">
    <w:abstractNumId w:val="2"/>
    <w:lvlOverride w:ilvl="0">
      <w:startOverride w:val="1"/>
    </w:lvlOverride>
  </w:num>
  <w:num w:numId="24">
    <w:abstractNumId w:val="2"/>
    <w:lvlOverride w:ilvl="0">
      <w:startOverride w:val="1"/>
    </w:lvlOverride>
  </w:num>
  <w:num w:numId="25">
    <w:abstractNumId w:val="8"/>
  </w:num>
  <w:num w:numId="26">
    <w:abstractNumId w:val="8"/>
    <w:lvlOverride w:ilvl="0">
      <w:startOverride w:val="1"/>
    </w:lvlOverride>
  </w:num>
  <w:num w:numId="27">
    <w:abstractNumId w:val="8"/>
    <w:lvlOverride w:ilvl="0">
      <w:startOverride w:val="1"/>
    </w:lvlOverride>
  </w:num>
  <w:num w:numId="28">
    <w:abstractNumId w:val="8"/>
    <w:lvlOverride w:ilvl="0">
      <w:startOverride w:val="1"/>
    </w:lvlOverride>
  </w:num>
  <w:num w:numId="29">
    <w:abstractNumId w:val="8"/>
    <w:lvlOverride w:ilvl="0">
      <w:startOverride w:val="1"/>
    </w:lvlOverride>
  </w:num>
  <w:num w:numId="30">
    <w:abstractNumId w:val="8"/>
    <w:lvlOverride w:ilvl="0">
      <w:startOverride w:val="1"/>
    </w:lvlOverride>
  </w:num>
  <w:num w:numId="31">
    <w:abstractNumId w:val="8"/>
    <w:lvlOverride w:ilvl="0">
      <w:startOverride w:val="1"/>
    </w:lvlOverride>
  </w:num>
  <w:num w:numId="32">
    <w:abstractNumId w:val="8"/>
    <w:lvlOverride w:ilvl="0">
      <w:startOverride w:val="1"/>
    </w:lvlOverride>
  </w:num>
  <w:num w:numId="33">
    <w:abstractNumId w:val="7"/>
    <w:lvlOverride w:ilvl="0">
      <w:startOverride w:val="1"/>
    </w:lvlOverride>
  </w:num>
  <w:num w:numId="34">
    <w:abstractNumId w:val="7"/>
    <w:lvlOverride w:ilvl="0">
      <w:startOverride w:val="1"/>
    </w:lvlOverride>
  </w:num>
  <w:num w:numId="35">
    <w:abstractNumId w:val="2"/>
    <w:lvlOverride w:ilvl="0">
      <w:startOverride w:val="1"/>
    </w:lvlOverride>
  </w:num>
  <w:num w:numId="36">
    <w:abstractNumId w:val="2"/>
    <w:lvlOverride w:ilvl="0">
      <w:startOverride w:val="1"/>
    </w:lvlOverride>
  </w:num>
  <w:num w:numId="37">
    <w:abstractNumId w:val="2"/>
    <w:lvlOverride w:ilvl="0">
      <w:startOverride w:val="1"/>
    </w:lvlOverride>
  </w:num>
  <w:num w:numId="38">
    <w:abstractNumId w:val="2"/>
    <w:lvlOverride w:ilvl="0">
      <w:startOverride w:val="1"/>
    </w:lvlOverride>
  </w:num>
  <w:num w:numId="3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1Njc1NDAzMDG1sDBX0lEKTi0uzszPAykwqQUALNsulCwAAAA="/>
  </w:docVars>
  <w:rsids>
    <w:rsidRoot w:val="00150AC2"/>
    <w:rsid w:val="00026C76"/>
    <w:rsid w:val="000508B8"/>
    <w:rsid w:val="000534DE"/>
    <w:rsid w:val="0007421B"/>
    <w:rsid w:val="000B1F23"/>
    <w:rsid w:val="000C740F"/>
    <w:rsid w:val="000E33B3"/>
    <w:rsid w:val="000E3490"/>
    <w:rsid w:val="000E5936"/>
    <w:rsid w:val="000F029A"/>
    <w:rsid w:val="001169D4"/>
    <w:rsid w:val="001266BF"/>
    <w:rsid w:val="00126894"/>
    <w:rsid w:val="00126EE3"/>
    <w:rsid w:val="00150AC2"/>
    <w:rsid w:val="00153BB2"/>
    <w:rsid w:val="00154E8C"/>
    <w:rsid w:val="00157D13"/>
    <w:rsid w:val="00183F7A"/>
    <w:rsid w:val="0019391D"/>
    <w:rsid w:val="001B4CD7"/>
    <w:rsid w:val="001D19EF"/>
    <w:rsid w:val="001E4BCA"/>
    <w:rsid w:val="00226491"/>
    <w:rsid w:val="00226ED9"/>
    <w:rsid w:val="00230DA0"/>
    <w:rsid w:val="00235535"/>
    <w:rsid w:val="002527B6"/>
    <w:rsid w:val="00255702"/>
    <w:rsid w:val="002929B9"/>
    <w:rsid w:val="002A2F49"/>
    <w:rsid w:val="002B213F"/>
    <w:rsid w:val="002C3368"/>
    <w:rsid w:val="002D4703"/>
    <w:rsid w:val="002E0921"/>
    <w:rsid w:val="00306753"/>
    <w:rsid w:val="003120AC"/>
    <w:rsid w:val="003279B3"/>
    <w:rsid w:val="003421FD"/>
    <w:rsid w:val="00364A23"/>
    <w:rsid w:val="00364CF2"/>
    <w:rsid w:val="003663FB"/>
    <w:rsid w:val="00375ACB"/>
    <w:rsid w:val="003850C5"/>
    <w:rsid w:val="003C5052"/>
    <w:rsid w:val="003D0D7D"/>
    <w:rsid w:val="003F18F6"/>
    <w:rsid w:val="003F280C"/>
    <w:rsid w:val="003F34CF"/>
    <w:rsid w:val="003F4179"/>
    <w:rsid w:val="00406B8B"/>
    <w:rsid w:val="004416A0"/>
    <w:rsid w:val="00443EE1"/>
    <w:rsid w:val="004453F7"/>
    <w:rsid w:val="004551CE"/>
    <w:rsid w:val="00457C12"/>
    <w:rsid w:val="00536108"/>
    <w:rsid w:val="005C2107"/>
    <w:rsid w:val="005D1548"/>
    <w:rsid w:val="005D72FE"/>
    <w:rsid w:val="005E1647"/>
    <w:rsid w:val="005E21C8"/>
    <w:rsid w:val="005E7694"/>
    <w:rsid w:val="00602C6E"/>
    <w:rsid w:val="006270C5"/>
    <w:rsid w:val="0063506D"/>
    <w:rsid w:val="00635083"/>
    <w:rsid w:val="006608F6"/>
    <w:rsid w:val="00661F58"/>
    <w:rsid w:val="00685328"/>
    <w:rsid w:val="006874F4"/>
    <w:rsid w:val="00696087"/>
    <w:rsid w:val="006A19F7"/>
    <w:rsid w:val="006A5CB2"/>
    <w:rsid w:val="006C52C4"/>
    <w:rsid w:val="006C6A6B"/>
    <w:rsid w:val="006D3857"/>
    <w:rsid w:val="006E1F7A"/>
    <w:rsid w:val="006E2FE6"/>
    <w:rsid w:val="006E61D8"/>
    <w:rsid w:val="006E6EA9"/>
    <w:rsid w:val="006F0AFD"/>
    <w:rsid w:val="006F3DAE"/>
    <w:rsid w:val="00702CC5"/>
    <w:rsid w:val="00706ACF"/>
    <w:rsid w:val="007071E9"/>
    <w:rsid w:val="00711783"/>
    <w:rsid w:val="007419B3"/>
    <w:rsid w:val="007745BB"/>
    <w:rsid w:val="007745C5"/>
    <w:rsid w:val="00782445"/>
    <w:rsid w:val="00794CCD"/>
    <w:rsid w:val="007969C2"/>
    <w:rsid w:val="00796F1B"/>
    <w:rsid w:val="007C3838"/>
    <w:rsid w:val="007D1934"/>
    <w:rsid w:val="007E7337"/>
    <w:rsid w:val="00805F42"/>
    <w:rsid w:val="00813714"/>
    <w:rsid w:val="0083083E"/>
    <w:rsid w:val="008603BA"/>
    <w:rsid w:val="00860D10"/>
    <w:rsid w:val="008647CD"/>
    <w:rsid w:val="00876737"/>
    <w:rsid w:val="0088408F"/>
    <w:rsid w:val="008A30C1"/>
    <w:rsid w:val="008B314C"/>
    <w:rsid w:val="008C0EE1"/>
    <w:rsid w:val="008D06F9"/>
    <w:rsid w:val="008E374E"/>
    <w:rsid w:val="00941D03"/>
    <w:rsid w:val="00950B13"/>
    <w:rsid w:val="009664F5"/>
    <w:rsid w:val="009721F8"/>
    <w:rsid w:val="009731F7"/>
    <w:rsid w:val="00974C26"/>
    <w:rsid w:val="00976502"/>
    <w:rsid w:val="00984664"/>
    <w:rsid w:val="009D13E6"/>
    <w:rsid w:val="009D4FE8"/>
    <w:rsid w:val="009F08FA"/>
    <w:rsid w:val="009F1CE0"/>
    <w:rsid w:val="009F6A02"/>
    <w:rsid w:val="00A02CD8"/>
    <w:rsid w:val="00A17179"/>
    <w:rsid w:val="00A7125B"/>
    <w:rsid w:val="00A916E6"/>
    <w:rsid w:val="00A95D1B"/>
    <w:rsid w:val="00AA2D85"/>
    <w:rsid w:val="00AB79BB"/>
    <w:rsid w:val="00AE1E6D"/>
    <w:rsid w:val="00AE25FE"/>
    <w:rsid w:val="00B27131"/>
    <w:rsid w:val="00B609CE"/>
    <w:rsid w:val="00B65B73"/>
    <w:rsid w:val="00B803EA"/>
    <w:rsid w:val="00B840BE"/>
    <w:rsid w:val="00B9042A"/>
    <w:rsid w:val="00BD2184"/>
    <w:rsid w:val="00BF0B24"/>
    <w:rsid w:val="00C04A38"/>
    <w:rsid w:val="00C1288E"/>
    <w:rsid w:val="00C20182"/>
    <w:rsid w:val="00C25108"/>
    <w:rsid w:val="00C33233"/>
    <w:rsid w:val="00C3366A"/>
    <w:rsid w:val="00C80D21"/>
    <w:rsid w:val="00C90B75"/>
    <w:rsid w:val="00C92D2E"/>
    <w:rsid w:val="00C964B9"/>
    <w:rsid w:val="00CA65C2"/>
    <w:rsid w:val="00CD603C"/>
    <w:rsid w:val="00CD7684"/>
    <w:rsid w:val="00D466FA"/>
    <w:rsid w:val="00D64822"/>
    <w:rsid w:val="00D7034F"/>
    <w:rsid w:val="00D71CB1"/>
    <w:rsid w:val="00D8200D"/>
    <w:rsid w:val="00D933BF"/>
    <w:rsid w:val="00DB3B21"/>
    <w:rsid w:val="00DC7DD8"/>
    <w:rsid w:val="00DD2241"/>
    <w:rsid w:val="00DE122A"/>
    <w:rsid w:val="00DE64EE"/>
    <w:rsid w:val="00E042AE"/>
    <w:rsid w:val="00E0582D"/>
    <w:rsid w:val="00E13CB9"/>
    <w:rsid w:val="00E1621B"/>
    <w:rsid w:val="00E33712"/>
    <w:rsid w:val="00E51672"/>
    <w:rsid w:val="00E540F3"/>
    <w:rsid w:val="00E65225"/>
    <w:rsid w:val="00E83FBF"/>
    <w:rsid w:val="00E865B8"/>
    <w:rsid w:val="00E95EC0"/>
    <w:rsid w:val="00EB1CED"/>
    <w:rsid w:val="00EB750A"/>
    <w:rsid w:val="00F052D4"/>
    <w:rsid w:val="00F1108D"/>
    <w:rsid w:val="00F2589E"/>
    <w:rsid w:val="00F40268"/>
    <w:rsid w:val="00F62BAC"/>
    <w:rsid w:val="00F6679C"/>
    <w:rsid w:val="00F7765B"/>
    <w:rsid w:val="00F81814"/>
    <w:rsid w:val="00FA1FDF"/>
    <w:rsid w:val="00FC6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606497"/>
  <w14:defaultImageDpi w14:val="32767"/>
  <w15:chartTrackingRefBased/>
  <w15:docId w15:val="{0C84994C-08EC-4440-AAC3-875AE0999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unhideWhenUsed="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semiHidden="1" w:uiPriority="22" w:unhideWhenUsed="1" w:qFormat="1"/>
    <w:lsdException w:name="Emphasis" w:semiHidden="1" w:uiPriority="4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0"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0A"/>
    <w:pPr>
      <w:spacing w:after="0" w:line="240" w:lineRule="auto"/>
    </w:pPr>
    <w:rPr>
      <w:rFonts w:ascii="Arial" w:hAnsi="Arial"/>
    </w:rPr>
  </w:style>
  <w:style w:type="paragraph" w:styleId="Heading1">
    <w:name w:val="heading 1"/>
    <w:basedOn w:val="Normal"/>
    <w:next w:val="Normal"/>
    <w:link w:val="Heading1Char"/>
    <w:uiPriority w:val="49"/>
    <w:semiHidden/>
    <w:rsid w:val="003120A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A1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ivityNumbers">
    <w:name w:val="Activity Numbers"/>
    <w:basedOn w:val="Normal"/>
    <w:qFormat/>
    <w:rsid w:val="005E1647"/>
    <w:pPr>
      <w:numPr>
        <w:numId w:val="4"/>
      </w:numPr>
      <w:tabs>
        <w:tab w:val="left" w:pos="360"/>
      </w:tabs>
      <w:spacing w:after="120"/>
    </w:pPr>
  </w:style>
  <w:style w:type="paragraph" w:customStyle="1" w:styleId="ActivityBody">
    <w:name w:val="ActivityBody"/>
    <w:basedOn w:val="Normal"/>
    <w:link w:val="ActivityBodyChar"/>
    <w:qFormat/>
    <w:rsid w:val="00976502"/>
    <w:pPr>
      <w:ind w:left="360"/>
    </w:pPr>
  </w:style>
  <w:style w:type="paragraph" w:customStyle="1" w:styleId="Activitybullet">
    <w:name w:val="Activitybullet"/>
    <w:basedOn w:val="Normal"/>
    <w:qFormat/>
    <w:rsid w:val="007D1934"/>
    <w:pPr>
      <w:numPr>
        <w:numId w:val="3"/>
      </w:numPr>
      <w:spacing w:after="60"/>
      <w:contextualSpacing/>
    </w:pPr>
  </w:style>
  <w:style w:type="paragraph" w:customStyle="1" w:styleId="ActivitySection">
    <w:name w:val="ActivitySection"/>
    <w:basedOn w:val="Normal"/>
    <w:link w:val="ActivitySectionChar"/>
    <w:qFormat/>
    <w:rsid w:val="00602C6E"/>
    <w:pPr>
      <w:spacing w:after="120"/>
      <w:contextualSpacing/>
    </w:pPr>
    <w:rPr>
      <w:b/>
      <w:sz w:val="28"/>
    </w:rPr>
  </w:style>
  <w:style w:type="character" w:customStyle="1" w:styleId="ActivityBodyChar">
    <w:name w:val="ActivityBody Char"/>
    <w:basedOn w:val="DefaultParagraphFont"/>
    <w:link w:val="ActivityBody"/>
    <w:rsid w:val="00976502"/>
    <w:rPr>
      <w:rFonts w:ascii="Arial" w:hAnsi="Arial"/>
    </w:rPr>
  </w:style>
  <w:style w:type="paragraph" w:customStyle="1" w:styleId="AssessHeading">
    <w:name w:val="AssessHeading"/>
    <w:basedOn w:val="Normal"/>
    <w:qFormat/>
    <w:rsid w:val="00E1621B"/>
    <w:pPr>
      <w:spacing w:after="120"/>
    </w:pPr>
    <w:rPr>
      <w:i/>
    </w:rPr>
  </w:style>
  <w:style w:type="character" w:customStyle="1" w:styleId="ActivitySectionChar">
    <w:name w:val="ActivitySection Char"/>
    <w:basedOn w:val="ActivityBodyChar"/>
    <w:link w:val="ActivitySection"/>
    <w:rsid w:val="00602C6E"/>
    <w:rPr>
      <w:rFonts w:ascii="Arial" w:hAnsi="Arial"/>
      <w:b/>
      <w:sz w:val="28"/>
    </w:rPr>
  </w:style>
  <w:style w:type="character" w:customStyle="1" w:styleId="KeyTerm">
    <w:name w:val="KeyTerm"/>
    <w:qFormat/>
    <w:rsid w:val="00183F7A"/>
    <w:rPr>
      <w:rFonts w:ascii="Arial" w:hAnsi="Arial"/>
      <w:b/>
      <w:sz w:val="22"/>
    </w:rPr>
  </w:style>
  <w:style w:type="paragraph" w:customStyle="1" w:styleId="Activitysub2">
    <w:name w:val="Activity sub 2"/>
    <w:basedOn w:val="Normal"/>
    <w:qFormat/>
    <w:rsid w:val="004551CE"/>
    <w:pPr>
      <w:numPr>
        <w:numId w:val="5"/>
      </w:numPr>
      <w:spacing w:after="120"/>
      <w:contextualSpacing/>
    </w:pPr>
  </w:style>
  <w:style w:type="character" w:customStyle="1" w:styleId="KeyTermItalic">
    <w:name w:val="KeyTerm + Italic"/>
    <w:basedOn w:val="KeyTerm"/>
    <w:qFormat/>
    <w:rsid w:val="00183F7A"/>
    <w:rPr>
      <w:rFonts w:ascii="Arial" w:hAnsi="Arial"/>
      <w:b/>
      <w:i/>
      <w:sz w:val="22"/>
    </w:rPr>
  </w:style>
  <w:style w:type="paragraph" w:customStyle="1" w:styleId="DaytoDay">
    <w:name w:val="DaytoDay"/>
    <w:basedOn w:val="ActivityBody"/>
    <w:qFormat/>
    <w:rsid w:val="00183F7A"/>
    <w:pPr>
      <w:spacing w:before="120" w:after="120"/>
    </w:pPr>
    <w:rPr>
      <w:b/>
    </w:rPr>
  </w:style>
  <w:style w:type="paragraph" w:customStyle="1" w:styleId="InstrResHeading">
    <w:name w:val="InstrResHeading"/>
    <w:basedOn w:val="ActivityBody"/>
    <w:qFormat/>
    <w:rsid w:val="005E7694"/>
    <w:pPr>
      <w:spacing w:before="120" w:after="120"/>
    </w:pPr>
  </w:style>
  <w:style w:type="paragraph" w:customStyle="1" w:styleId="InstrResList">
    <w:name w:val="InstrResList"/>
    <w:basedOn w:val="Normal"/>
    <w:qFormat/>
    <w:rsid w:val="005E7694"/>
    <w:pPr>
      <w:spacing w:after="120"/>
      <w:ind w:left="720"/>
    </w:pPr>
    <w:rPr>
      <w:b/>
    </w:rPr>
  </w:style>
  <w:style w:type="paragraph" w:customStyle="1" w:styleId="APAStyle">
    <w:name w:val="APAStyle"/>
    <w:basedOn w:val="Normal"/>
    <w:link w:val="APAStyleChar"/>
    <w:qFormat/>
    <w:rsid w:val="007D1934"/>
    <w:pPr>
      <w:spacing w:after="120"/>
      <w:ind w:left="1800" w:hanging="720"/>
    </w:pPr>
  </w:style>
  <w:style w:type="paragraph" w:customStyle="1" w:styleId="APAStyleItalic">
    <w:name w:val="APAStyle + Italic"/>
    <w:basedOn w:val="APAStyle"/>
    <w:link w:val="APAStyleItalicChar"/>
    <w:qFormat/>
    <w:rsid w:val="005E7694"/>
    <w:rPr>
      <w:i/>
    </w:rPr>
  </w:style>
  <w:style w:type="character" w:customStyle="1" w:styleId="APAStyleChar">
    <w:name w:val="APAStyle Char"/>
    <w:basedOn w:val="DefaultParagraphFont"/>
    <w:link w:val="APAStyle"/>
    <w:rsid w:val="007D1934"/>
    <w:rPr>
      <w:rFonts w:ascii="Arial" w:hAnsi="Arial"/>
    </w:rPr>
  </w:style>
  <w:style w:type="character" w:customStyle="1" w:styleId="APAStyleItalicChar">
    <w:name w:val="APAStyle + Italic Char"/>
    <w:basedOn w:val="APAStyleChar"/>
    <w:link w:val="APAStyleItalic"/>
    <w:rsid w:val="005E7694"/>
    <w:rPr>
      <w:rFonts w:ascii="Arial" w:hAnsi="Arial"/>
      <w:i/>
    </w:rPr>
  </w:style>
  <w:style w:type="paragraph" w:customStyle="1" w:styleId="CaptionCentered">
    <w:name w:val="Caption + Centered"/>
    <w:basedOn w:val="Caption"/>
    <w:qFormat/>
    <w:rsid w:val="00876737"/>
    <w:pPr>
      <w:jc w:val="center"/>
    </w:pPr>
  </w:style>
  <w:style w:type="character" w:customStyle="1" w:styleId="Bold">
    <w:name w:val="Bold"/>
    <w:qFormat/>
    <w:rsid w:val="000F029A"/>
    <w:rPr>
      <w:rFonts w:ascii="Arial" w:hAnsi="Arial"/>
      <w:b/>
    </w:rPr>
  </w:style>
  <w:style w:type="paragraph" w:styleId="Caption">
    <w:name w:val="caption"/>
    <w:basedOn w:val="Normal"/>
    <w:next w:val="Normal"/>
    <w:qFormat/>
    <w:rsid w:val="007D1934"/>
    <w:pPr>
      <w:spacing w:before="120" w:after="120"/>
    </w:pPr>
    <w:rPr>
      <w:b/>
      <w:iCs/>
      <w:sz w:val="20"/>
      <w:szCs w:val="18"/>
    </w:rPr>
  </w:style>
  <w:style w:type="character" w:styleId="Hyperlink">
    <w:name w:val="Hyperlink"/>
    <w:rsid w:val="00D71CB1"/>
    <w:rPr>
      <w:rFonts w:ascii="Arial" w:hAnsi="Arial"/>
      <w:b/>
      <w:color w:val="0000FF"/>
      <w:sz w:val="22"/>
      <w:u w:val="none"/>
    </w:rPr>
  </w:style>
  <w:style w:type="character" w:customStyle="1" w:styleId="Italic">
    <w:name w:val="Italic"/>
    <w:qFormat/>
    <w:rsid w:val="0088408F"/>
    <w:rPr>
      <w:rFonts w:ascii="Arial" w:hAnsi="Arial"/>
      <w:i/>
    </w:rPr>
  </w:style>
  <w:style w:type="paragraph" w:customStyle="1" w:styleId="ConceptStdText">
    <w:name w:val="ConceptStd Text"/>
    <w:basedOn w:val="Normal"/>
    <w:link w:val="ConceptStdTextChar"/>
    <w:qFormat/>
    <w:rsid w:val="00DD2241"/>
    <w:pPr>
      <w:spacing w:before="120" w:after="120"/>
    </w:pPr>
    <w:rPr>
      <w:sz w:val="20"/>
    </w:rPr>
  </w:style>
  <w:style w:type="paragraph" w:customStyle="1" w:styleId="ActivityBodyBold">
    <w:name w:val="ActivityBody + Bold"/>
    <w:basedOn w:val="ActivityBody"/>
    <w:link w:val="ActivityBodyBoldChar"/>
    <w:qFormat/>
    <w:rsid w:val="00976502"/>
    <w:pPr>
      <w:spacing w:before="120" w:after="120"/>
    </w:pPr>
    <w:rPr>
      <w:b/>
    </w:rPr>
  </w:style>
  <w:style w:type="paragraph" w:customStyle="1" w:styleId="ActivityBodyItalic">
    <w:name w:val="ActivityBody + Italic"/>
    <w:basedOn w:val="ActivityBody"/>
    <w:link w:val="ActivityBodyItalicChar"/>
    <w:qFormat/>
    <w:rsid w:val="00C25108"/>
    <w:rPr>
      <w:i/>
    </w:rPr>
  </w:style>
  <w:style w:type="character" w:customStyle="1" w:styleId="ActivityBodyBoldChar">
    <w:name w:val="ActivityBody + Bold Char"/>
    <w:basedOn w:val="ActivityBodyChar"/>
    <w:link w:val="ActivityBodyBold"/>
    <w:rsid w:val="00976502"/>
    <w:rPr>
      <w:rFonts w:ascii="Arial" w:hAnsi="Arial"/>
      <w:b/>
    </w:rPr>
  </w:style>
  <w:style w:type="paragraph" w:customStyle="1" w:styleId="ActivityBodyItalicandBold">
    <w:name w:val="ActivityBody + Italic and Bold"/>
    <w:basedOn w:val="ActivityBody"/>
    <w:link w:val="ActivityBodyItalicandBoldChar"/>
    <w:qFormat/>
    <w:rsid w:val="007D1934"/>
    <w:rPr>
      <w:b/>
      <w:i/>
    </w:rPr>
  </w:style>
  <w:style w:type="character" w:customStyle="1" w:styleId="ActivityBodyItalicChar">
    <w:name w:val="ActivityBody + Italic Char"/>
    <w:basedOn w:val="ActivityBodyChar"/>
    <w:link w:val="ActivityBodyItalic"/>
    <w:rsid w:val="00C25108"/>
    <w:rPr>
      <w:rFonts w:ascii="Arial" w:hAnsi="Arial"/>
      <w:i/>
    </w:rPr>
  </w:style>
  <w:style w:type="paragraph" w:customStyle="1" w:styleId="ActivitySubLetter">
    <w:name w:val="ActivitySubLetter"/>
    <w:basedOn w:val="Normal"/>
    <w:qFormat/>
    <w:rsid w:val="00CD7684"/>
    <w:pPr>
      <w:numPr>
        <w:numId w:val="6"/>
      </w:numPr>
      <w:tabs>
        <w:tab w:val="left" w:pos="1800"/>
      </w:tabs>
      <w:spacing w:after="120"/>
    </w:pPr>
  </w:style>
  <w:style w:type="paragraph" w:customStyle="1" w:styleId="AlphaGlossary">
    <w:name w:val="AlphaGlossary"/>
    <w:basedOn w:val="Normal"/>
    <w:qFormat/>
    <w:rsid w:val="007D1934"/>
    <w:pPr>
      <w:spacing w:before="120" w:after="120"/>
    </w:pPr>
    <w:rPr>
      <w:b/>
      <w:sz w:val="28"/>
    </w:rPr>
  </w:style>
  <w:style w:type="paragraph" w:customStyle="1" w:styleId="AnsKeyCentered">
    <w:name w:val="Ans Key Centered"/>
    <w:basedOn w:val="Normal"/>
    <w:qFormat/>
    <w:rsid w:val="00E1621B"/>
    <w:pPr>
      <w:jc w:val="center"/>
    </w:pPr>
    <w:rPr>
      <w:b/>
      <w:color w:val="FF0000"/>
    </w:rPr>
  </w:style>
  <w:style w:type="paragraph" w:customStyle="1" w:styleId="ConceptStdNumber">
    <w:name w:val="ConceptStd Number"/>
    <w:basedOn w:val="ConceptStdText"/>
    <w:qFormat/>
    <w:rsid w:val="00DD2241"/>
    <w:pPr>
      <w:numPr>
        <w:numId w:val="7"/>
      </w:numPr>
      <w:ind w:left="216" w:hanging="216"/>
    </w:pPr>
  </w:style>
  <w:style w:type="paragraph" w:customStyle="1" w:styleId="ConceptStdTextBold">
    <w:name w:val="ConceptStd Text + Bold"/>
    <w:basedOn w:val="ConceptStdText"/>
    <w:link w:val="ConceptStdTextBoldChar"/>
    <w:qFormat/>
    <w:rsid w:val="00DD2241"/>
    <w:rPr>
      <w:b/>
    </w:rPr>
  </w:style>
  <w:style w:type="paragraph" w:customStyle="1" w:styleId="GlossaryLettersCenter">
    <w:name w:val="GlossaryLettersCenter"/>
    <w:basedOn w:val="Normal"/>
    <w:qFormat/>
    <w:rsid w:val="00DD2241"/>
    <w:pPr>
      <w:jc w:val="center"/>
    </w:pPr>
    <w:rPr>
      <w:b/>
      <w:sz w:val="28"/>
    </w:rPr>
  </w:style>
  <w:style w:type="character" w:customStyle="1" w:styleId="ConceptStdTextChar">
    <w:name w:val="ConceptStd Text Char"/>
    <w:basedOn w:val="DefaultParagraphFont"/>
    <w:link w:val="ConceptStdText"/>
    <w:rsid w:val="00DD2241"/>
    <w:rPr>
      <w:rFonts w:ascii="Arial" w:hAnsi="Arial"/>
      <w:sz w:val="20"/>
    </w:rPr>
  </w:style>
  <w:style w:type="character" w:customStyle="1" w:styleId="ConceptStdTextBoldChar">
    <w:name w:val="ConceptStd Text + Bold Char"/>
    <w:basedOn w:val="ConceptStdTextChar"/>
    <w:link w:val="ConceptStdTextBold"/>
    <w:rsid w:val="00DD2241"/>
    <w:rPr>
      <w:rFonts w:ascii="Arial" w:hAnsi="Arial"/>
      <w:b/>
      <w:sz w:val="20"/>
    </w:rPr>
  </w:style>
  <w:style w:type="paragraph" w:styleId="Footer">
    <w:name w:val="footer"/>
    <w:basedOn w:val="Normal"/>
    <w:link w:val="FooterChar"/>
    <w:rsid w:val="00876737"/>
    <w:pPr>
      <w:jc w:val="right"/>
    </w:pPr>
    <w:rPr>
      <w:sz w:val="20"/>
    </w:rPr>
  </w:style>
  <w:style w:type="character" w:customStyle="1" w:styleId="FooterChar">
    <w:name w:val="Footer Char"/>
    <w:basedOn w:val="DefaultParagraphFont"/>
    <w:link w:val="Footer"/>
    <w:rsid w:val="00950B13"/>
    <w:rPr>
      <w:rFonts w:ascii="Arial" w:hAnsi="Arial"/>
      <w:sz w:val="20"/>
    </w:rPr>
  </w:style>
  <w:style w:type="paragraph" w:customStyle="1" w:styleId="MathMatrixEntries">
    <w:name w:val="Math Matrix Entries"/>
    <w:basedOn w:val="Normal"/>
    <w:qFormat/>
    <w:rsid w:val="00950B13"/>
    <w:pPr>
      <w:jc w:val="center"/>
    </w:pPr>
    <w:rPr>
      <w:b/>
      <w:sz w:val="20"/>
    </w:rPr>
  </w:style>
  <w:style w:type="paragraph" w:customStyle="1" w:styleId="MatrixBullets">
    <w:name w:val="Matrix Bullets"/>
    <w:basedOn w:val="Normal"/>
    <w:qFormat/>
    <w:rsid w:val="00950B13"/>
    <w:pPr>
      <w:numPr>
        <w:numId w:val="8"/>
      </w:numPr>
      <w:tabs>
        <w:tab w:val="left" w:pos="144"/>
      </w:tabs>
    </w:pPr>
    <w:rPr>
      <w:sz w:val="20"/>
    </w:rPr>
  </w:style>
  <w:style w:type="paragraph" w:customStyle="1" w:styleId="MatrixRubricEntries">
    <w:name w:val="Matrix Rubric Entries"/>
    <w:basedOn w:val="Normal"/>
    <w:qFormat/>
    <w:rsid w:val="006A5CB2"/>
    <w:rPr>
      <w:sz w:val="20"/>
    </w:rPr>
  </w:style>
  <w:style w:type="paragraph" w:customStyle="1" w:styleId="MatrixStandards">
    <w:name w:val="Matrix Standards"/>
    <w:basedOn w:val="Normal"/>
    <w:qFormat/>
    <w:rsid w:val="006A5CB2"/>
    <w:rPr>
      <w:sz w:val="20"/>
    </w:rPr>
  </w:style>
  <w:style w:type="paragraph" w:customStyle="1" w:styleId="MatrixStandardsBold">
    <w:name w:val="Matrix Standards Bold"/>
    <w:basedOn w:val="MatrixStandards"/>
    <w:qFormat/>
    <w:rsid w:val="006A5CB2"/>
    <w:rPr>
      <w:b/>
    </w:rPr>
  </w:style>
  <w:style w:type="paragraph" w:customStyle="1" w:styleId="MatrixStandardsBoldItalic">
    <w:name w:val="Matrix Standards Bold + Italic"/>
    <w:basedOn w:val="MatrixStandards"/>
    <w:qFormat/>
    <w:rsid w:val="006A5CB2"/>
    <w:rPr>
      <w:b/>
      <w:i/>
    </w:rPr>
  </w:style>
  <w:style w:type="paragraph" w:customStyle="1" w:styleId="StdsTable">
    <w:name w:val="Stds Table"/>
    <w:basedOn w:val="Normal"/>
    <w:qFormat/>
    <w:rsid w:val="006A5CB2"/>
    <w:pPr>
      <w:ind w:left="288"/>
    </w:pPr>
    <w:rPr>
      <w:b/>
    </w:rPr>
  </w:style>
  <w:style w:type="paragraph" w:customStyle="1" w:styleId="StdsTableCentered">
    <w:name w:val="Stds Table Centered"/>
    <w:basedOn w:val="StdsTable"/>
    <w:qFormat/>
    <w:rsid w:val="006A5CB2"/>
    <w:pPr>
      <w:ind w:left="0"/>
      <w:jc w:val="center"/>
    </w:pPr>
  </w:style>
  <w:style w:type="paragraph" w:customStyle="1" w:styleId="StdHeading">
    <w:name w:val="StdHeading"/>
    <w:basedOn w:val="Normal"/>
    <w:qFormat/>
    <w:rsid w:val="007C3838"/>
    <w:pPr>
      <w:spacing w:after="120"/>
      <w:ind w:left="360"/>
    </w:pPr>
    <w:rPr>
      <w:b/>
      <w:i/>
      <w:sz w:val="28"/>
    </w:rPr>
  </w:style>
  <w:style w:type="paragraph" w:customStyle="1" w:styleId="StandardBullet">
    <w:name w:val="StandardBullet"/>
    <w:basedOn w:val="Normal"/>
    <w:qFormat/>
    <w:rsid w:val="00BF0B24"/>
    <w:pPr>
      <w:numPr>
        <w:numId w:val="9"/>
      </w:numPr>
      <w:spacing w:after="120"/>
      <w:contextualSpacing/>
    </w:pPr>
    <w:rPr>
      <w:b/>
    </w:rPr>
  </w:style>
  <w:style w:type="paragraph" w:customStyle="1" w:styleId="StdBullets">
    <w:name w:val="StdBullets"/>
    <w:basedOn w:val="StandardBullet"/>
    <w:next w:val="Normal"/>
    <w:qFormat/>
    <w:rsid w:val="003279B3"/>
    <w:pPr>
      <w:tabs>
        <w:tab w:val="left" w:pos="360"/>
      </w:tabs>
      <w:ind w:left="720"/>
    </w:pPr>
    <w:rPr>
      <w:b w:val="0"/>
    </w:rPr>
  </w:style>
  <w:style w:type="paragraph" w:customStyle="1" w:styleId="ScienceStd">
    <w:name w:val="ScienceStd"/>
    <w:basedOn w:val="Normal"/>
    <w:link w:val="ScienceStdChar"/>
    <w:qFormat/>
    <w:rsid w:val="00D933BF"/>
    <w:pPr>
      <w:ind w:left="1267" w:hanging="547"/>
    </w:pPr>
  </w:style>
  <w:style w:type="paragraph" w:customStyle="1" w:styleId="ScienceStdBold">
    <w:name w:val="ScienceStdBold"/>
    <w:basedOn w:val="ScienceStd"/>
    <w:link w:val="ScienceStdBoldChar"/>
    <w:qFormat/>
    <w:rsid w:val="00D933BF"/>
    <w:rPr>
      <w:b/>
    </w:rPr>
  </w:style>
  <w:style w:type="character" w:customStyle="1" w:styleId="ScienceStdChar">
    <w:name w:val="ScienceStd Char"/>
    <w:basedOn w:val="DefaultParagraphFont"/>
    <w:link w:val="ScienceStd"/>
    <w:rsid w:val="00D933BF"/>
    <w:rPr>
      <w:rFonts w:ascii="Arial" w:hAnsi="Arial"/>
    </w:rPr>
  </w:style>
  <w:style w:type="paragraph" w:customStyle="1" w:styleId="ScienceStdSubBullet">
    <w:name w:val="ScienceStdSubBullet"/>
    <w:basedOn w:val="Normal"/>
    <w:qFormat/>
    <w:rsid w:val="00D933BF"/>
    <w:pPr>
      <w:numPr>
        <w:numId w:val="10"/>
      </w:numPr>
      <w:tabs>
        <w:tab w:val="left" w:pos="1800"/>
      </w:tabs>
      <w:spacing w:after="120"/>
      <w:contextualSpacing/>
    </w:pPr>
  </w:style>
  <w:style w:type="character" w:customStyle="1" w:styleId="ScienceStdBoldChar">
    <w:name w:val="ScienceStdBold Char"/>
    <w:basedOn w:val="ScienceStdChar"/>
    <w:link w:val="ScienceStdBold"/>
    <w:rsid w:val="00D933BF"/>
    <w:rPr>
      <w:rFonts w:ascii="Arial" w:hAnsi="Arial"/>
      <w:b/>
    </w:rPr>
  </w:style>
  <w:style w:type="character" w:customStyle="1" w:styleId="RubicTitles10pt">
    <w:name w:val="Rubic Titles 10 pt"/>
    <w:qFormat/>
    <w:rsid w:val="002527B6"/>
    <w:rPr>
      <w:rFonts w:ascii="Arial" w:hAnsi="Arial"/>
      <w:b/>
      <w:sz w:val="20"/>
    </w:rPr>
  </w:style>
  <w:style w:type="paragraph" w:customStyle="1" w:styleId="RubricTitles">
    <w:name w:val="Rubric Titles"/>
    <w:basedOn w:val="StdsTable"/>
    <w:qFormat/>
    <w:rsid w:val="002527B6"/>
    <w:pPr>
      <w:ind w:left="0"/>
    </w:pPr>
  </w:style>
  <w:style w:type="paragraph" w:customStyle="1" w:styleId="RubricHeadings">
    <w:name w:val="Rubric Headings"/>
    <w:basedOn w:val="Normal"/>
    <w:qFormat/>
    <w:rsid w:val="002527B6"/>
    <w:pPr>
      <w:jc w:val="center"/>
    </w:pPr>
    <w:rPr>
      <w:b/>
    </w:rPr>
  </w:style>
  <w:style w:type="paragraph" w:customStyle="1" w:styleId="RubricHeadings10pt">
    <w:name w:val="Rubric Headings + 10 pt"/>
    <w:basedOn w:val="RubricHeadings"/>
    <w:qFormat/>
    <w:rsid w:val="002527B6"/>
    <w:rPr>
      <w:sz w:val="20"/>
    </w:rPr>
  </w:style>
  <w:style w:type="character" w:customStyle="1" w:styleId="RubricEntries10pt">
    <w:name w:val="Rubric Entries 10 pt"/>
    <w:qFormat/>
    <w:rsid w:val="002527B6"/>
    <w:rPr>
      <w:rFonts w:ascii="Arial" w:hAnsi="Arial"/>
      <w:sz w:val="20"/>
    </w:rPr>
  </w:style>
  <w:style w:type="paragraph" w:customStyle="1" w:styleId="RubricEntries10ptCentered">
    <w:name w:val="Rubric Entries 10 pt Centered"/>
    <w:basedOn w:val="Normal"/>
    <w:qFormat/>
    <w:rsid w:val="002527B6"/>
    <w:pPr>
      <w:jc w:val="center"/>
    </w:pPr>
    <w:rPr>
      <w:sz w:val="20"/>
    </w:rPr>
  </w:style>
  <w:style w:type="paragraph" w:customStyle="1" w:styleId="Picture">
    <w:name w:val="Picture"/>
    <w:basedOn w:val="Normal"/>
    <w:qFormat/>
    <w:rsid w:val="009F08FA"/>
    <w:pPr>
      <w:jc w:val="right"/>
    </w:pPr>
  </w:style>
  <w:style w:type="paragraph" w:customStyle="1" w:styleId="PictureCentered">
    <w:name w:val="Picture Centered"/>
    <w:basedOn w:val="Picture"/>
    <w:qFormat/>
    <w:rsid w:val="009F08FA"/>
    <w:pPr>
      <w:jc w:val="center"/>
    </w:pPr>
  </w:style>
  <w:style w:type="paragraph" w:customStyle="1" w:styleId="PictureLeft">
    <w:name w:val="Picture Left"/>
    <w:basedOn w:val="Picture"/>
    <w:qFormat/>
    <w:rsid w:val="009F08FA"/>
    <w:pPr>
      <w:jc w:val="left"/>
    </w:pPr>
  </w:style>
  <w:style w:type="paragraph" w:customStyle="1" w:styleId="PerfObjBullet">
    <w:name w:val="PerfObjBullet"/>
    <w:basedOn w:val="Normal"/>
    <w:qFormat/>
    <w:rsid w:val="008A30C1"/>
    <w:pPr>
      <w:numPr>
        <w:numId w:val="11"/>
      </w:numPr>
      <w:spacing w:before="120" w:after="120"/>
      <w:ind w:left="144" w:hanging="144"/>
    </w:pPr>
    <w:rPr>
      <w:sz w:val="20"/>
    </w:rPr>
  </w:style>
  <w:style w:type="paragraph" w:customStyle="1" w:styleId="MatrixStdsTable">
    <w:name w:val="Matrix Stds Table"/>
    <w:basedOn w:val="StdsTable"/>
    <w:qFormat/>
    <w:rsid w:val="0063506D"/>
    <w:pPr>
      <w:ind w:left="0"/>
      <w:jc w:val="center"/>
    </w:pPr>
  </w:style>
  <w:style w:type="paragraph" w:customStyle="1" w:styleId="MatrixStdsTableItalic">
    <w:name w:val="Matrix StdsTable + Italic"/>
    <w:basedOn w:val="MatrixStdsTable"/>
    <w:qFormat/>
    <w:rsid w:val="003421FD"/>
    <w:rPr>
      <w:i/>
    </w:rPr>
  </w:style>
  <w:style w:type="paragraph" w:customStyle="1" w:styleId="MatrixSymbolEntries">
    <w:name w:val="Matrix Symbol Entries"/>
    <w:basedOn w:val="Normal"/>
    <w:qFormat/>
    <w:rsid w:val="003421FD"/>
    <w:pPr>
      <w:jc w:val="center"/>
    </w:pPr>
    <w:rPr>
      <w:b/>
      <w:sz w:val="20"/>
    </w:rPr>
  </w:style>
  <w:style w:type="paragraph" w:customStyle="1" w:styleId="NGSSStdHeading">
    <w:name w:val="NGSS Std Heading"/>
    <w:basedOn w:val="Normal"/>
    <w:link w:val="NGSSStdHeadingChar"/>
    <w:qFormat/>
    <w:rsid w:val="003421FD"/>
    <w:pPr>
      <w:jc w:val="center"/>
    </w:pPr>
    <w:rPr>
      <w:b/>
      <w:sz w:val="18"/>
    </w:rPr>
  </w:style>
  <w:style w:type="paragraph" w:customStyle="1" w:styleId="NGSSStd">
    <w:name w:val="NGSS Std"/>
    <w:basedOn w:val="Normal"/>
    <w:qFormat/>
    <w:rsid w:val="006A19F7"/>
    <w:rPr>
      <w:sz w:val="18"/>
    </w:rPr>
  </w:style>
  <w:style w:type="character" w:customStyle="1" w:styleId="NGSSStdHeadingChar">
    <w:name w:val="NGSS Std Heading Char"/>
    <w:basedOn w:val="DefaultParagraphFont"/>
    <w:link w:val="NGSSStdHeading"/>
    <w:rsid w:val="003421FD"/>
    <w:rPr>
      <w:rFonts w:ascii="Arial" w:hAnsi="Arial"/>
      <w:b/>
      <w:sz w:val="18"/>
    </w:rPr>
  </w:style>
  <w:style w:type="paragraph" w:customStyle="1" w:styleId="NGSSStdBold">
    <w:name w:val="NGSS Std + Bold"/>
    <w:basedOn w:val="NGSSStd"/>
    <w:qFormat/>
    <w:rsid w:val="001169D4"/>
    <w:pPr>
      <w:spacing w:before="120" w:after="120"/>
    </w:pPr>
    <w:rPr>
      <w:b/>
    </w:rPr>
  </w:style>
  <w:style w:type="paragraph" w:customStyle="1" w:styleId="NGSSStdBoldItalic">
    <w:name w:val="NGSS Std +Bold + Italic"/>
    <w:basedOn w:val="NGSSStd"/>
    <w:qFormat/>
    <w:rsid w:val="003421FD"/>
    <w:rPr>
      <w:b/>
      <w:i/>
    </w:rPr>
  </w:style>
  <w:style w:type="paragraph" w:customStyle="1" w:styleId="NGSSStdBullet">
    <w:name w:val="NGSS Std Bullet"/>
    <w:basedOn w:val="NGSSStd"/>
    <w:qFormat/>
    <w:rsid w:val="00EB1CED"/>
    <w:pPr>
      <w:numPr>
        <w:numId w:val="12"/>
      </w:numPr>
    </w:pPr>
  </w:style>
  <w:style w:type="paragraph" w:customStyle="1" w:styleId="NGSSStandardSubBullet">
    <w:name w:val="NGSS Standard Sub Bullet"/>
    <w:basedOn w:val="NGSSStdBullet"/>
    <w:qFormat/>
    <w:rsid w:val="003421FD"/>
    <w:pPr>
      <w:numPr>
        <w:numId w:val="13"/>
      </w:numPr>
    </w:pPr>
  </w:style>
  <w:style w:type="paragraph" w:customStyle="1" w:styleId="NGSSStandardItalic">
    <w:name w:val="NGSS Standard Italic"/>
    <w:basedOn w:val="NGSSStd"/>
    <w:qFormat/>
    <w:rsid w:val="00235535"/>
    <w:rPr>
      <w:i/>
    </w:rPr>
  </w:style>
  <w:style w:type="paragraph" w:customStyle="1" w:styleId="NGSSHeadingRight">
    <w:name w:val="NGSS Heading Right"/>
    <w:basedOn w:val="NGSSStdHeading"/>
    <w:qFormat/>
    <w:rsid w:val="00235535"/>
    <w:pPr>
      <w:jc w:val="left"/>
    </w:pPr>
    <w:rPr>
      <w:sz w:val="20"/>
    </w:rPr>
  </w:style>
  <w:style w:type="paragraph" w:customStyle="1" w:styleId="NGSSClearHeading">
    <w:name w:val="NGSS Clear Heading"/>
    <w:basedOn w:val="NGSSHeadingRight"/>
    <w:qFormat/>
    <w:rsid w:val="009731F7"/>
    <w:rPr>
      <w:color w:val="FFFFFF" w:themeColor="background1"/>
      <w:sz w:val="22"/>
    </w:rPr>
  </w:style>
  <w:style w:type="character" w:customStyle="1" w:styleId="Heading1Char">
    <w:name w:val="Heading 1 Char"/>
    <w:basedOn w:val="DefaultParagraphFont"/>
    <w:link w:val="Heading1"/>
    <w:uiPriority w:val="49"/>
    <w:semiHidden/>
    <w:rsid w:val="00EB750A"/>
    <w:rPr>
      <w:rFonts w:asciiTheme="majorHAnsi" w:eastAsiaTheme="majorEastAsia" w:hAnsiTheme="majorHAnsi" w:cstheme="majorBidi"/>
      <w:color w:val="2E74B5" w:themeColor="accent1" w:themeShade="BF"/>
      <w:sz w:val="32"/>
      <w:szCs w:val="32"/>
    </w:rPr>
  </w:style>
  <w:style w:type="character" w:styleId="FollowedHyperlink">
    <w:name w:val="FollowedHyperlink"/>
    <w:rsid w:val="008603BA"/>
    <w:rPr>
      <w:b/>
      <w:color w:val="0000FF"/>
      <w:sz w:val="22"/>
      <w:u w:val="none"/>
    </w:rPr>
  </w:style>
  <w:style w:type="paragraph" w:customStyle="1" w:styleId="TitleHyperlink">
    <w:name w:val="TitleHyperlink"/>
    <w:basedOn w:val="ActivityBodyBold"/>
    <w:next w:val="ActivityBody"/>
    <w:qFormat/>
    <w:rsid w:val="00C80D21"/>
    <w:rPr>
      <w:b w:val="0"/>
    </w:rPr>
  </w:style>
  <w:style w:type="paragraph" w:customStyle="1" w:styleId="SyleRedCentered">
    <w:name w:val="Syle Red Centered"/>
    <w:basedOn w:val="Normal"/>
    <w:qFormat/>
    <w:rsid w:val="00C80D21"/>
    <w:pPr>
      <w:jc w:val="center"/>
    </w:pPr>
    <w:rPr>
      <w:color w:val="FF0000"/>
    </w:rPr>
  </w:style>
  <w:style w:type="paragraph" w:customStyle="1" w:styleId="AnalysisQuestionsAnswers">
    <w:name w:val="AnalysisQuestionsAnswers"/>
    <w:basedOn w:val="Normal"/>
    <w:link w:val="AnalysisQuestionsAnswersChar"/>
    <w:qFormat/>
    <w:rsid w:val="00C80D21"/>
    <w:rPr>
      <w:i/>
      <w:color w:val="FF0000"/>
      <w:sz w:val="20"/>
    </w:rPr>
  </w:style>
  <w:style w:type="character" w:customStyle="1" w:styleId="AnalysisQuestionsAnswersChar">
    <w:name w:val="AnalysisQuestionsAnswers Char"/>
    <w:basedOn w:val="DefaultParagraphFont"/>
    <w:link w:val="AnalysisQuestionsAnswers"/>
    <w:rsid w:val="00C80D21"/>
    <w:rPr>
      <w:rFonts w:ascii="Arial" w:hAnsi="Arial"/>
      <w:i/>
      <w:color w:val="FF0000"/>
      <w:sz w:val="20"/>
    </w:rPr>
  </w:style>
  <w:style w:type="character" w:customStyle="1" w:styleId="ActivityBodyItalicandBoldChar">
    <w:name w:val="ActivityBody + Italic and Bold Char"/>
    <w:basedOn w:val="ActivityBodyChar"/>
    <w:link w:val="ActivityBodyItalicandBold"/>
    <w:rsid w:val="0088408F"/>
    <w:rPr>
      <w:rFonts w:ascii="Arial" w:hAnsi="Arial"/>
      <w:b/>
      <w:i/>
    </w:rPr>
  </w:style>
  <w:style w:type="paragraph" w:styleId="Header">
    <w:name w:val="header"/>
    <w:basedOn w:val="Normal"/>
    <w:link w:val="HeaderChar"/>
    <w:uiPriority w:val="99"/>
    <w:unhideWhenUsed/>
    <w:rsid w:val="00F40268"/>
    <w:pPr>
      <w:tabs>
        <w:tab w:val="center" w:pos="4680"/>
        <w:tab w:val="right" w:pos="9360"/>
      </w:tabs>
    </w:pPr>
    <w:rPr>
      <w:sz w:val="20"/>
    </w:rPr>
  </w:style>
  <w:style w:type="character" w:customStyle="1" w:styleId="HeaderChar">
    <w:name w:val="Header Char"/>
    <w:basedOn w:val="DefaultParagraphFont"/>
    <w:link w:val="Header"/>
    <w:uiPriority w:val="99"/>
    <w:rsid w:val="00F40268"/>
    <w:rPr>
      <w:rFonts w:ascii="Arial" w:hAnsi="Arial"/>
      <w:sz w:val="20"/>
    </w:rPr>
  </w:style>
  <w:style w:type="paragraph" w:customStyle="1" w:styleId="MatrixStandardsTable">
    <w:name w:val="Matrix Standards Table"/>
    <w:basedOn w:val="Normal"/>
    <w:qFormat/>
    <w:rsid w:val="009F6A02"/>
    <w:pPr>
      <w:jc w:val="center"/>
    </w:pPr>
    <w:rPr>
      <w:b/>
    </w:rPr>
  </w:style>
  <w:style w:type="paragraph" w:customStyle="1" w:styleId="MSAHeading">
    <w:name w:val="MSAHeading"/>
    <w:basedOn w:val="Normal"/>
    <w:link w:val="MSAHeadingChar"/>
    <w:qFormat/>
    <w:rsid w:val="005D72FE"/>
    <w:pPr>
      <w:shd w:val="clear" w:color="auto" w:fill="A50521"/>
    </w:pPr>
    <w:rPr>
      <w:rFonts w:eastAsia="Times New Roman" w:cs="Times New Roman"/>
      <w:color w:val="FFFFFF"/>
      <w:sz w:val="40"/>
      <w:szCs w:val="20"/>
    </w:rPr>
  </w:style>
  <w:style w:type="character" w:customStyle="1" w:styleId="MSAHeadingChar">
    <w:name w:val="MSAHeading Char"/>
    <w:link w:val="MSAHeading"/>
    <w:rsid w:val="005D72FE"/>
    <w:rPr>
      <w:rFonts w:ascii="Arial" w:eastAsia="Times New Roman" w:hAnsi="Arial" w:cs="Times New Roman"/>
      <w:color w:val="FFFFFF"/>
      <w:sz w:val="40"/>
      <w:szCs w:val="20"/>
      <w:shd w:val="clear" w:color="auto" w:fill="A50521"/>
    </w:rPr>
  </w:style>
  <w:style w:type="paragraph" w:styleId="NormalWeb">
    <w:name w:val="Normal (Web)"/>
    <w:basedOn w:val="Normal"/>
    <w:uiPriority w:val="99"/>
    <w:semiHidden/>
    <w:unhideWhenUsed/>
    <w:rsid w:val="00D71CB1"/>
    <w:pPr>
      <w:spacing w:before="100" w:beforeAutospacing="1" w:after="100" w:afterAutospacing="1"/>
    </w:pPr>
    <w:rPr>
      <w:rFonts w:ascii="Times New Roman" w:eastAsiaTheme="minorEastAsia" w:hAnsi="Times New Roman" w:cs="Times New Roman"/>
      <w:sz w:val="24"/>
      <w:szCs w:val="24"/>
    </w:rPr>
  </w:style>
  <w:style w:type="paragraph" w:customStyle="1" w:styleId="AFNRHeading">
    <w:name w:val="AFNRHeading"/>
    <w:basedOn w:val="MSAHeading"/>
    <w:link w:val="AFNRHeadingChar"/>
    <w:qFormat/>
    <w:rsid w:val="008647CD"/>
    <w:pPr>
      <w:shd w:val="clear" w:color="auto" w:fill="FFFF1D"/>
    </w:pPr>
    <w:rPr>
      <w:color w:val="auto"/>
    </w:rPr>
  </w:style>
  <w:style w:type="paragraph" w:customStyle="1" w:styleId="ASPHeading">
    <w:name w:val="ASPHeading"/>
    <w:basedOn w:val="MSAHeading"/>
    <w:link w:val="ASPHeadingChar"/>
    <w:qFormat/>
    <w:rsid w:val="008647CD"/>
    <w:pPr>
      <w:shd w:val="clear" w:color="auto" w:fill="92D050"/>
    </w:pPr>
  </w:style>
  <w:style w:type="character" w:customStyle="1" w:styleId="AFNRHeadingChar">
    <w:name w:val="AFNRHeading Char"/>
    <w:basedOn w:val="MSAHeadingChar"/>
    <w:link w:val="AFNRHeading"/>
    <w:rsid w:val="008647CD"/>
    <w:rPr>
      <w:rFonts w:ascii="Arial" w:eastAsia="Times New Roman" w:hAnsi="Arial" w:cs="Times New Roman"/>
      <w:color w:val="FFFFFF"/>
      <w:sz w:val="40"/>
      <w:szCs w:val="20"/>
      <w:shd w:val="clear" w:color="auto" w:fill="FFFF1D"/>
    </w:rPr>
  </w:style>
  <w:style w:type="paragraph" w:customStyle="1" w:styleId="ASAHeading">
    <w:name w:val="ASAHeading"/>
    <w:basedOn w:val="MSAHeading"/>
    <w:link w:val="ASAHeadingChar"/>
    <w:qFormat/>
    <w:rsid w:val="008647CD"/>
    <w:pPr>
      <w:shd w:val="clear" w:color="auto" w:fill="FF6600"/>
    </w:pPr>
  </w:style>
  <w:style w:type="character" w:customStyle="1" w:styleId="ASPHeadingChar">
    <w:name w:val="ASPHeading Char"/>
    <w:basedOn w:val="MSAHeadingChar"/>
    <w:link w:val="ASPHeading"/>
    <w:rsid w:val="008647CD"/>
    <w:rPr>
      <w:rFonts w:ascii="Arial" w:eastAsia="Times New Roman" w:hAnsi="Arial" w:cs="Times New Roman"/>
      <w:color w:val="FFFFFF"/>
      <w:sz w:val="40"/>
      <w:szCs w:val="20"/>
      <w:shd w:val="clear" w:color="auto" w:fill="92D050"/>
    </w:rPr>
  </w:style>
  <w:style w:type="paragraph" w:customStyle="1" w:styleId="NREHeading">
    <w:name w:val="NREHeading"/>
    <w:basedOn w:val="MSAHeading"/>
    <w:link w:val="NREHeadingChar"/>
    <w:qFormat/>
    <w:rsid w:val="00126894"/>
    <w:pPr>
      <w:shd w:val="clear" w:color="auto" w:fill="C4884C"/>
    </w:pPr>
  </w:style>
  <w:style w:type="character" w:customStyle="1" w:styleId="ASAHeadingChar">
    <w:name w:val="ASAHeading Char"/>
    <w:basedOn w:val="MSAHeadingChar"/>
    <w:link w:val="ASAHeading"/>
    <w:rsid w:val="008647CD"/>
    <w:rPr>
      <w:rFonts w:ascii="Arial" w:eastAsia="Times New Roman" w:hAnsi="Arial" w:cs="Times New Roman"/>
      <w:color w:val="FFFFFF"/>
      <w:sz w:val="40"/>
      <w:szCs w:val="20"/>
      <w:shd w:val="clear" w:color="auto" w:fill="FF6600"/>
    </w:rPr>
  </w:style>
  <w:style w:type="paragraph" w:customStyle="1" w:styleId="APTHeading">
    <w:name w:val="APT Heading"/>
    <w:basedOn w:val="MSAHeading"/>
    <w:link w:val="APTHeadingChar"/>
    <w:qFormat/>
    <w:rsid w:val="004416A0"/>
    <w:pPr>
      <w:shd w:val="clear" w:color="auto" w:fill="FF0505"/>
    </w:pPr>
  </w:style>
  <w:style w:type="character" w:customStyle="1" w:styleId="NREHeadingChar">
    <w:name w:val="NREHeading Char"/>
    <w:basedOn w:val="MSAHeadingChar"/>
    <w:link w:val="NREHeading"/>
    <w:rsid w:val="00126894"/>
    <w:rPr>
      <w:rFonts w:ascii="Arial" w:eastAsia="Times New Roman" w:hAnsi="Arial" w:cs="Times New Roman"/>
      <w:color w:val="FFFFFF"/>
      <w:sz w:val="40"/>
      <w:szCs w:val="20"/>
      <w:shd w:val="clear" w:color="auto" w:fill="C4884C"/>
    </w:rPr>
  </w:style>
  <w:style w:type="paragraph" w:customStyle="1" w:styleId="ESIHeading">
    <w:name w:val="ESIHeading"/>
    <w:basedOn w:val="MSAHeading"/>
    <w:link w:val="ESIHeadingChar"/>
    <w:qFormat/>
    <w:rsid w:val="004416A0"/>
    <w:pPr>
      <w:shd w:val="clear" w:color="auto" w:fill="4C603C"/>
    </w:pPr>
  </w:style>
  <w:style w:type="character" w:customStyle="1" w:styleId="APTHeadingChar">
    <w:name w:val="APT Heading Char"/>
    <w:basedOn w:val="MSAHeadingChar"/>
    <w:link w:val="APTHeading"/>
    <w:rsid w:val="004416A0"/>
    <w:rPr>
      <w:rFonts w:ascii="Arial" w:eastAsia="Times New Roman" w:hAnsi="Arial" w:cs="Times New Roman"/>
      <w:color w:val="FFFFFF"/>
      <w:sz w:val="40"/>
      <w:szCs w:val="20"/>
      <w:shd w:val="clear" w:color="auto" w:fill="FF0505"/>
    </w:rPr>
  </w:style>
  <w:style w:type="paragraph" w:customStyle="1" w:styleId="APBHeading">
    <w:name w:val="APBHeading"/>
    <w:basedOn w:val="MSAHeading"/>
    <w:link w:val="APBHeadingChar"/>
    <w:qFormat/>
    <w:rsid w:val="004416A0"/>
    <w:pPr>
      <w:shd w:val="clear" w:color="auto" w:fill="F5E571"/>
    </w:pPr>
    <w:rPr>
      <w:color w:val="auto"/>
    </w:rPr>
  </w:style>
  <w:style w:type="character" w:customStyle="1" w:styleId="ESIHeadingChar">
    <w:name w:val="ESIHeading Char"/>
    <w:basedOn w:val="MSAHeadingChar"/>
    <w:link w:val="ESIHeading"/>
    <w:rsid w:val="004416A0"/>
    <w:rPr>
      <w:rFonts w:ascii="Arial" w:eastAsia="Times New Roman" w:hAnsi="Arial" w:cs="Times New Roman"/>
      <w:color w:val="FFFFFF"/>
      <w:sz w:val="40"/>
      <w:szCs w:val="20"/>
      <w:shd w:val="clear" w:color="auto" w:fill="4C603C"/>
    </w:rPr>
  </w:style>
  <w:style w:type="paragraph" w:customStyle="1" w:styleId="FSSHeading">
    <w:name w:val="FSSHeading"/>
    <w:basedOn w:val="MSAHeading"/>
    <w:link w:val="FSSHeadingChar"/>
    <w:qFormat/>
    <w:rsid w:val="004416A0"/>
    <w:pPr>
      <w:shd w:val="clear" w:color="auto" w:fill="9966FF"/>
    </w:pPr>
  </w:style>
  <w:style w:type="character" w:customStyle="1" w:styleId="APBHeadingChar">
    <w:name w:val="APBHeading Char"/>
    <w:basedOn w:val="MSAHeadingChar"/>
    <w:link w:val="APBHeading"/>
    <w:rsid w:val="004416A0"/>
    <w:rPr>
      <w:rFonts w:ascii="Arial" w:eastAsia="Times New Roman" w:hAnsi="Arial" w:cs="Times New Roman"/>
      <w:color w:val="FFFFFF"/>
      <w:sz w:val="40"/>
      <w:szCs w:val="20"/>
      <w:shd w:val="clear" w:color="auto" w:fill="F5E571"/>
    </w:rPr>
  </w:style>
  <w:style w:type="paragraph" w:customStyle="1" w:styleId="ARDHeading">
    <w:name w:val="ARDHeading"/>
    <w:basedOn w:val="MSAHeading"/>
    <w:link w:val="ARDHeadingChar"/>
    <w:qFormat/>
    <w:rsid w:val="004416A0"/>
    <w:pPr>
      <w:shd w:val="clear" w:color="auto" w:fill="4FC4FF"/>
    </w:pPr>
  </w:style>
  <w:style w:type="character" w:customStyle="1" w:styleId="FSSHeadingChar">
    <w:name w:val="FSSHeading Char"/>
    <w:basedOn w:val="MSAHeadingChar"/>
    <w:link w:val="FSSHeading"/>
    <w:rsid w:val="004416A0"/>
    <w:rPr>
      <w:rFonts w:ascii="Arial" w:eastAsia="Times New Roman" w:hAnsi="Arial" w:cs="Times New Roman"/>
      <w:color w:val="FFFFFF"/>
      <w:sz w:val="40"/>
      <w:szCs w:val="20"/>
      <w:shd w:val="clear" w:color="auto" w:fill="9966FF"/>
    </w:rPr>
  </w:style>
  <w:style w:type="paragraph" w:customStyle="1" w:styleId="CASEHeading">
    <w:name w:val="CASEHeading"/>
    <w:basedOn w:val="MSAHeading"/>
    <w:link w:val="CASEHeadingChar"/>
    <w:qFormat/>
    <w:rsid w:val="004416A0"/>
    <w:pPr>
      <w:shd w:val="clear" w:color="auto" w:fill="0000FF"/>
    </w:pPr>
  </w:style>
  <w:style w:type="character" w:customStyle="1" w:styleId="ARDHeadingChar">
    <w:name w:val="ARDHeading Char"/>
    <w:basedOn w:val="MSAHeadingChar"/>
    <w:link w:val="ARDHeading"/>
    <w:rsid w:val="004416A0"/>
    <w:rPr>
      <w:rFonts w:ascii="Arial" w:eastAsia="Times New Roman" w:hAnsi="Arial" w:cs="Times New Roman"/>
      <w:color w:val="FFFFFF"/>
      <w:sz w:val="40"/>
      <w:szCs w:val="20"/>
      <w:shd w:val="clear" w:color="auto" w:fill="4FC4FF"/>
    </w:rPr>
  </w:style>
  <w:style w:type="character" w:customStyle="1" w:styleId="CASEHeadingChar">
    <w:name w:val="CASEHeading Char"/>
    <w:basedOn w:val="MSAHeadingChar"/>
    <w:link w:val="CASEHeading"/>
    <w:rsid w:val="004416A0"/>
    <w:rPr>
      <w:rFonts w:ascii="Arial" w:eastAsia="Times New Roman" w:hAnsi="Arial" w:cs="Times New Roman"/>
      <w:color w:val="FFFFFF"/>
      <w:sz w:val="40"/>
      <w:szCs w:val="20"/>
      <w:shd w:val="clear" w:color="auto" w:fil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68548">
      <w:bodyDiv w:val="1"/>
      <w:marLeft w:val="0"/>
      <w:marRight w:val="0"/>
      <w:marTop w:val="0"/>
      <w:marBottom w:val="0"/>
      <w:divBdr>
        <w:top w:val="none" w:sz="0" w:space="0" w:color="auto"/>
        <w:left w:val="none" w:sz="0" w:space="0" w:color="auto"/>
        <w:bottom w:val="none" w:sz="0" w:space="0" w:color="auto"/>
        <w:right w:val="none" w:sz="0" w:space="0" w:color="auto"/>
      </w:divBdr>
    </w:div>
    <w:div w:id="499930699">
      <w:bodyDiv w:val="1"/>
      <w:marLeft w:val="0"/>
      <w:marRight w:val="0"/>
      <w:marTop w:val="0"/>
      <w:marBottom w:val="0"/>
      <w:divBdr>
        <w:top w:val="none" w:sz="0" w:space="0" w:color="auto"/>
        <w:left w:val="none" w:sz="0" w:space="0" w:color="auto"/>
        <w:bottom w:val="none" w:sz="0" w:space="0" w:color="auto"/>
        <w:right w:val="none" w:sz="0" w:space="0" w:color="auto"/>
      </w:divBdr>
    </w:div>
    <w:div w:id="829177219">
      <w:bodyDiv w:val="1"/>
      <w:marLeft w:val="0"/>
      <w:marRight w:val="0"/>
      <w:marTop w:val="0"/>
      <w:marBottom w:val="0"/>
      <w:divBdr>
        <w:top w:val="none" w:sz="0" w:space="0" w:color="auto"/>
        <w:left w:val="none" w:sz="0" w:space="0" w:color="auto"/>
        <w:bottom w:val="none" w:sz="0" w:space="0" w:color="auto"/>
        <w:right w:val="none" w:sz="0" w:space="0" w:color="auto"/>
      </w:divBdr>
    </w:div>
    <w:div w:id="1207789003">
      <w:bodyDiv w:val="1"/>
      <w:marLeft w:val="0"/>
      <w:marRight w:val="0"/>
      <w:marTop w:val="0"/>
      <w:marBottom w:val="0"/>
      <w:divBdr>
        <w:top w:val="none" w:sz="0" w:space="0" w:color="auto"/>
        <w:left w:val="none" w:sz="0" w:space="0" w:color="auto"/>
        <w:bottom w:val="none" w:sz="0" w:space="0" w:color="auto"/>
        <w:right w:val="none" w:sz="0" w:space="0" w:color="auto"/>
      </w:divBdr>
    </w:div>
    <w:div w:id="178750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anie\Documents\Custom%20Office%20Templates\ESI_Glossary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ESI_Glossary_Template.dotx</Template>
  <TotalTime>17</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Lesson X.X Glossary</vt:lpstr>
    </vt:vector>
  </TitlesOfParts>
  <Manager>Nancy Trivette</Manager>
  <Company>Curriculum for Agricultural Science Education</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2.2 Glossary</dc:title>
  <dc:subject>ESI - Unit 2 - Lesson 2.2 Ecosystem Balance</dc:subject>
  <dc:creator>John McGinity;Carl Aakre</dc:creator>
  <cp:keywords/>
  <dc:description/>
  <cp:lastModifiedBy>Carl Aakre</cp:lastModifiedBy>
  <cp:revision>5</cp:revision>
  <dcterms:created xsi:type="dcterms:W3CDTF">2020-10-30T16:33:00Z</dcterms:created>
  <dcterms:modified xsi:type="dcterms:W3CDTF">2021-05-03T18:04:00Z</dcterms:modified>
</cp:coreProperties>
</file>